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id w:val="-2073961355"/>
        <w:docPartObj>
          <w:docPartGallery w:val="Table of Contents"/>
          <w:docPartUnique/>
        </w:docPartObj>
      </w:sdtPr>
      <w:sdtEndPr>
        <w:rPr>
          <w:rFonts w:asciiTheme="minorHAnsi" w:hAnsiTheme="minorHAnsi"/>
          <w:b/>
          <w:bCs/>
          <w:noProof/>
          <w:color w:val="auto"/>
          <w:sz w:val="24"/>
        </w:rPr>
      </w:sdtEndPr>
      <w:sdtContent>
        <w:p w14:paraId="7001C79C" w14:textId="49FB2115" w:rsidR="000C2BD9" w:rsidRDefault="000C2BD9">
          <w:pPr>
            <w:pStyle w:val="TOCHeading"/>
          </w:pPr>
          <w:r>
            <w:t>Table of Contents</w:t>
          </w:r>
        </w:p>
        <w:p w14:paraId="0AD3A863" w14:textId="77777777" w:rsidR="00A462C0"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A462C0">
            <w:rPr>
              <w:noProof/>
            </w:rPr>
            <w:t>Net Economic impact: Introduction of Street Car in Downtown Cincinnati</w:t>
          </w:r>
          <w:r w:rsidR="00A462C0">
            <w:rPr>
              <w:noProof/>
            </w:rPr>
            <w:tab/>
          </w:r>
          <w:r w:rsidR="00A462C0">
            <w:rPr>
              <w:noProof/>
            </w:rPr>
            <w:fldChar w:fldCharType="begin"/>
          </w:r>
          <w:r w:rsidR="00A462C0">
            <w:rPr>
              <w:noProof/>
            </w:rPr>
            <w:instrText xml:space="preserve"> PAGEREF _Toc332494772 \h </w:instrText>
          </w:r>
          <w:r w:rsidR="00A462C0">
            <w:rPr>
              <w:noProof/>
            </w:rPr>
          </w:r>
          <w:r w:rsidR="00A462C0">
            <w:rPr>
              <w:noProof/>
            </w:rPr>
            <w:fldChar w:fldCharType="separate"/>
          </w:r>
          <w:r w:rsidR="00A462C0">
            <w:rPr>
              <w:noProof/>
            </w:rPr>
            <w:t>1</w:t>
          </w:r>
          <w:r w:rsidR="00A462C0">
            <w:rPr>
              <w:noProof/>
            </w:rPr>
            <w:fldChar w:fldCharType="end"/>
          </w:r>
        </w:p>
        <w:p w14:paraId="74EFA2E5" w14:textId="77777777" w:rsidR="00A462C0" w:rsidRDefault="00A462C0">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_Toc332494773 \h </w:instrText>
          </w:r>
          <w:r>
            <w:rPr>
              <w:noProof/>
            </w:rPr>
          </w:r>
          <w:r>
            <w:rPr>
              <w:noProof/>
            </w:rPr>
            <w:fldChar w:fldCharType="separate"/>
          </w:r>
          <w:r>
            <w:rPr>
              <w:noProof/>
            </w:rPr>
            <w:t>1</w:t>
          </w:r>
          <w:r>
            <w:rPr>
              <w:noProof/>
            </w:rPr>
            <w:fldChar w:fldCharType="end"/>
          </w:r>
        </w:p>
        <w:p w14:paraId="28492F97" w14:textId="77777777" w:rsidR="00A462C0" w:rsidRDefault="00A462C0">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_Toc332494774 \h </w:instrText>
          </w:r>
          <w:r>
            <w:rPr>
              <w:noProof/>
            </w:rPr>
          </w:r>
          <w:r>
            <w:rPr>
              <w:noProof/>
            </w:rPr>
            <w:fldChar w:fldCharType="separate"/>
          </w:r>
          <w:r>
            <w:rPr>
              <w:noProof/>
            </w:rPr>
            <w:t>1</w:t>
          </w:r>
          <w:r>
            <w:rPr>
              <w:noProof/>
            </w:rPr>
            <w:fldChar w:fldCharType="end"/>
          </w:r>
        </w:p>
        <w:p w14:paraId="1AB38C33" w14:textId="77777777" w:rsidR="00A462C0" w:rsidRDefault="00A462C0">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_Toc332494775 \h </w:instrText>
          </w:r>
          <w:r>
            <w:rPr>
              <w:noProof/>
            </w:rPr>
          </w:r>
          <w:r>
            <w:rPr>
              <w:noProof/>
            </w:rPr>
            <w:fldChar w:fldCharType="separate"/>
          </w:r>
          <w:r>
            <w:rPr>
              <w:noProof/>
            </w:rPr>
            <w:t>1</w:t>
          </w:r>
          <w:r>
            <w:rPr>
              <w:noProof/>
            </w:rPr>
            <w:fldChar w:fldCharType="end"/>
          </w:r>
        </w:p>
        <w:p w14:paraId="751639EB" w14:textId="77777777" w:rsidR="00A462C0" w:rsidRDefault="00A462C0">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_Toc332494776 \h </w:instrText>
          </w:r>
          <w:r>
            <w:rPr>
              <w:noProof/>
            </w:rPr>
          </w:r>
          <w:r>
            <w:rPr>
              <w:noProof/>
            </w:rPr>
            <w:fldChar w:fldCharType="separate"/>
          </w:r>
          <w:r>
            <w:rPr>
              <w:noProof/>
            </w:rPr>
            <w:t>3</w:t>
          </w:r>
          <w:r>
            <w:rPr>
              <w:noProof/>
            </w:rPr>
            <w:fldChar w:fldCharType="end"/>
          </w:r>
        </w:p>
        <w:p w14:paraId="70B8F1D1" w14:textId="77777777" w:rsidR="00A462C0" w:rsidRDefault="00A462C0">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_Toc332494777 \h </w:instrText>
          </w:r>
          <w:r>
            <w:rPr>
              <w:noProof/>
            </w:rPr>
          </w:r>
          <w:r>
            <w:rPr>
              <w:noProof/>
            </w:rPr>
            <w:fldChar w:fldCharType="separate"/>
          </w:r>
          <w:r>
            <w:rPr>
              <w:noProof/>
            </w:rPr>
            <w:t>3</w:t>
          </w:r>
          <w:r>
            <w:rPr>
              <w:noProof/>
            </w:rPr>
            <w:fldChar w:fldCharType="end"/>
          </w:r>
        </w:p>
        <w:p w14:paraId="0221CC1A" w14:textId="77777777" w:rsidR="00A462C0" w:rsidRDefault="00A462C0">
          <w:pPr>
            <w:pStyle w:val="TOC1"/>
            <w:tabs>
              <w:tab w:val="right" w:leader="dot" w:pos="9350"/>
            </w:tabs>
            <w:rPr>
              <w:b w:val="0"/>
              <w:noProof/>
              <w:lang w:eastAsia="ja-JP"/>
            </w:rPr>
          </w:pPr>
          <w:r>
            <w:rPr>
              <w:noProof/>
            </w:rPr>
            <w:t>Feature selection</w:t>
          </w:r>
          <w:r>
            <w:rPr>
              <w:noProof/>
            </w:rPr>
            <w:tab/>
          </w:r>
          <w:r>
            <w:rPr>
              <w:noProof/>
            </w:rPr>
            <w:fldChar w:fldCharType="begin"/>
          </w:r>
          <w:r>
            <w:rPr>
              <w:noProof/>
            </w:rPr>
            <w:instrText xml:space="preserve"> PAGEREF _Toc332494778 \h </w:instrText>
          </w:r>
          <w:r>
            <w:rPr>
              <w:noProof/>
            </w:rPr>
          </w:r>
          <w:r>
            <w:rPr>
              <w:noProof/>
            </w:rPr>
            <w:fldChar w:fldCharType="separate"/>
          </w:r>
          <w:r>
            <w:rPr>
              <w:noProof/>
            </w:rPr>
            <w:t>4</w:t>
          </w:r>
          <w:r>
            <w:rPr>
              <w:noProof/>
            </w:rPr>
            <w:fldChar w:fldCharType="end"/>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default" r:id="rId10"/>
          <w:pgSz w:w="12240" w:h="15840" w:code="1"/>
          <w:pgMar w:top="1440" w:right="1440" w:bottom="2160" w:left="1440" w:header="1296" w:footer="1296" w:gutter="0"/>
          <w:pgNumType w:fmt="lowerRoman" w:start="1"/>
          <w:cols w:space="720"/>
          <w:titlePg/>
          <w:docGrid w:linePitch="360"/>
        </w:sectPr>
      </w:pPr>
    </w:p>
    <w:bookmarkStart w:id="0" w:name="_Toc332494772"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2494773"/>
      <w:r w:rsidRPr="00BB4142">
        <w:t>Introduction</w:t>
      </w:r>
      <w:bookmarkEnd w:id="1"/>
    </w:p>
    <w:p w14:paraId="1441C3ED" w14:textId="77777777" w:rsidR="0063738F" w:rsidRPr="00B6084F" w:rsidRDefault="0063738F" w:rsidP="0063738F">
      <w:pPr>
        <w:spacing w:after="160"/>
        <w:rPr>
          <w:rFonts w:cs="Times New Roman"/>
          <w:sz w:val="20"/>
          <w:szCs w:val="20"/>
        </w:rPr>
      </w:pPr>
      <w:hyperlink r:id="rId11" w:history="1">
        <w:r w:rsidRPr="00B6084F">
          <w:rPr>
            <w:rFonts w:cs="Times New Roman"/>
            <w:color w:val="1155CC"/>
            <w:u w:val="single"/>
            <w:shd w:val="clear" w:color="auto" w:fill="FFFFFF"/>
          </w:rPr>
          <w:t xml:space="preserve">The Cincinnati Streetcar </w:t>
        </w:r>
      </w:hyperlink>
      <w:r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2494774"/>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2494775"/>
      <w:r>
        <w:t>Motivation</w:t>
      </w:r>
      <w:bookmarkEnd w:id="3"/>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B6084F">
        <w:rPr>
          <w:rFonts w:cs="Times New Roman"/>
          <w:color w:val="333333"/>
          <w:shd w:val="clear" w:color="auto" w:fill="FFFFFF"/>
        </w:rPr>
        <w:t>housing.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shops, dining and commuting to work and home and draws new business, expansion of storefronts, revenue from ridership, permit fees, property tax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44AE1B80" w14:textId="77777777" w:rsidR="008216A6" w:rsidRDefault="00F65BD6" w:rsidP="000524A0">
      <w:pPr>
        <w:keepNext/>
        <w:spacing w:after="0" w:line="240" w:lineRule="auto"/>
        <w:ind w:left="1440"/>
        <w:jc w:val="center"/>
        <w:textAlignment w:val="baseline"/>
      </w:pPr>
      <w:r>
        <w:rPr>
          <w:rFonts w:cs="Times New Roman"/>
          <w:noProof/>
          <w:color w:val="000000"/>
        </w:rPr>
        <w:drawing>
          <wp:inline distT="0" distB="0" distL="0" distR="0" wp14:anchorId="63C74F26" wp14:editId="3B771A5E">
            <wp:extent cx="2857500" cy="2869259"/>
            <wp:effectExtent l="25400" t="2540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6 at 1.30.54 AM.png"/>
                    <pic:cNvPicPr/>
                  </pic:nvPicPr>
                  <pic:blipFill>
                    <a:blip r:embed="rId12">
                      <a:extLst>
                        <a:ext uri="{28A0092B-C50C-407E-A947-70E740481C1C}">
                          <a14:useLocalDpi xmlns:a14="http://schemas.microsoft.com/office/drawing/2010/main" val="0"/>
                        </a:ext>
                      </a:extLst>
                    </a:blip>
                    <a:stretch>
                      <a:fillRect/>
                    </a:stretch>
                  </pic:blipFill>
                  <pic:spPr>
                    <a:xfrm>
                      <a:off x="0" y="0"/>
                      <a:ext cx="2860556" cy="2872328"/>
                    </a:xfrm>
                    <a:prstGeom prst="rect">
                      <a:avLst/>
                    </a:prstGeom>
                    <a:ln>
                      <a:solidFill>
                        <a:srgbClr val="0000FF"/>
                      </a:solidFill>
                    </a:ln>
                  </pic:spPr>
                </pic:pic>
              </a:graphicData>
            </a:graphic>
          </wp:inline>
        </w:drawing>
      </w:r>
    </w:p>
    <w:p w14:paraId="79F71DB3" w14:textId="655DA48B" w:rsidR="0063738F" w:rsidRPr="00FE3D51" w:rsidRDefault="008216A6" w:rsidP="008216A6">
      <w:pPr>
        <w:pStyle w:val="Caption"/>
        <w:jc w:val="left"/>
        <w:rPr>
          <w:rFonts w:cs="Times New Roman"/>
          <w:color w:val="000000"/>
        </w:rPr>
      </w:pPr>
      <w:proofErr w:type="gramStart"/>
      <w:r>
        <w:t xml:space="preserve">Table </w:t>
      </w:r>
      <w:fldSimple w:instr=" SEQ Table \* ARABIC ">
        <w:r w:rsidR="00F5142A">
          <w:rPr>
            <w:noProof/>
          </w:rPr>
          <w:t>1</w:t>
        </w:r>
      </w:fldSimple>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2494776"/>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3"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F5142A">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EA4179">
          <w:headerReference w:type="default" r:id="rId14"/>
          <w:footerReference w:type="default" r:id="rId15"/>
          <w:headerReference w:type="first" r:id="rId16"/>
          <w:footerReference w:type="first" r:id="rId17"/>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A86DA6" w14:paraId="59E122CF" w14:textId="77777777" w:rsidTr="00A86DA6">
        <w:tc>
          <w:tcPr>
            <w:tcW w:w="2628" w:type="dxa"/>
          </w:tcPr>
          <w:p w14:paraId="1815450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DEED_TYPE</w:t>
            </w:r>
          </w:p>
        </w:tc>
        <w:tc>
          <w:tcPr>
            <w:tcW w:w="2070" w:type="dxa"/>
          </w:tcPr>
          <w:p w14:paraId="030567C0" w14:textId="77777777" w:rsidR="00A86DA6" w:rsidRPr="00A86DA6" w:rsidRDefault="00A86DA6" w:rsidP="008014A1">
            <w:pPr>
              <w:textAlignment w:val="baseline"/>
              <w:rPr>
                <w:rFonts w:ascii="Courier" w:hAnsi="Courier" w:cs="Times New Roman"/>
                <w:color w:val="000000"/>
              </w:rPr>
            </w:pPr>
          </w:p>
        </w:tc>
        <w:tc>
          <w:tcPr>
            <w:tcW w:w="5040" w:type="dxa"/>
          </w:tcPr>
          <w:p w14:paraId="0169D432" w14:textId="0AC0282D" w:rsidR="00A86DA6" w:rsidRPr="00A86DA6" w:rsidRDefault="00B141C4" w:rsidP="008014A1">
            <w:pPr>
              <w:textAlignment w:val="baseline"/>
              <w:rPr>
                <w:rFonts w:ascii="Courier" w:hAnsi="Courier" w:cs="Times New Roman"/>
                <w:color w:val="000000"/>
              </w:rPr>
            </w:pPr>
            <w:r>
              <w:rPr>
                <w:rFonts w:ascii="Courier" w:hAnsi="Courier" w:cs="Times New Roman"/>
                <w:color w:val="000000"/>
              </w:rPr>
              <w:t>Type of Deed</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F5142A">
        <w:rPr>
          <w:b/>
          <w:noProof/>
          <w:sz w:val="24"/>
        </w:rPr>
        <w:t>3</w:t>
      </w:r>
      <w:r w:rsidRPr="005D3908">
        <w:rPr>
          <w:b/>
          <w:sz w:val="24"/>
        </w:rPr>
        <w:fldChar w:fldCharType="end"/>
      </w:r>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5" w:name="_Toc332494777"/>
      <w:r w:rsidRPr="009E38EC">
        <w:t>Extraction, Transformation</w:t>
      </w:r>
      <w:r w:rsidR="004D7461" w:rsidRPr="009E38EC">
        <w:t xml:space="preserve"> and Loading</w:t>
      </w:r>
      <w:r w:rsidR="004D7461">
        <w:t xml:space="preserve">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3D8E887A" w14:textId="228B2B93" w:rsidR="004F27A7" w:rsidRPr="00E4353D" w:rsidRDefault="00331D9D" w:rsidP="00E4353D">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7874C8CE">
            <wp:extent cx="5729019" cy="2008163"/>
            <wp:effectExtent l="0" t="0" r="1143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73388C4" w14:textId="77777777" w:rsidR="00A462C0" w:rsidRDefault="00A462C0" w:rsidP="004F27A7">
      <w:pPr>
        <w:pStyle w:val="Heading1"/>
        <w:jc w:val="left"/>
      </w:pPr>
    </w:p>
    <w:p w14:paraId="3F9B5281" w14:textId="67D04FB4" w:rsidR="0063738F" w:rsidRDefault="004D7461" w:rsidP="009E38EC">
      <w:pPr>
        <w:pStyle w:val="Heading1"/>
      </w:pPr>
      <w:bookmarkStart w:id="6" w:name="_Toc332494778"/>
      <w:r w:rsidRPr="004D7461">
        <w:t>Feature selection</w:t>
      </w:r>
      <w:bookmarkEnd w:id="6"/>
    </w:p>
    <w:p w14:paraId="34A348FB" w14:textId="77777777" w:rsidR="00A462C0" w:rsidRPr="00A462C0" w:rsidRDefault="00A462C0" w:rsidP="00A462C0"/>
    <w:p w14:paraId="156C982E" w14:textId="0BCCF730" w:rsidR="00C3550D" w:rsidRPr="00C3550D" w:rsidRDefault="00C3550D" w:rsidP="00C3550D">
      <w:r>
        <w:t xml:space="preserve">Yearly </w:t>
      </w:r>
      <w:r w:rsidR="000C2BD9">
        <w:t xml:space="preserve">Tax </w:t>
      </w:r>
      <w:r>
        <w:t>Data from Years 2007-2015 is available from the Assessors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0C2BD9">
            <w:pPr>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Default="00B141C4" w:rsidP="000C2BD9">
            <w:pPr>
              <w:textAlignment w:val="baseline"/>
              <w:rPr>
                <w:rFonts w:cs="Times New Roman"/>
                <w:color w:val="000000"/>
                <w:sz w:val="28"/>
                <w:szCs w:val="28"/>
              </w:rPr>
            </w:pPr>
            <w:r>
              <w:rPr>
                <w:rFonts w:cs="Times New Roman"/>
                <w:color w:val="000000"/>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B141C4" w14:paraId="77BF3F8E" w14:textId="77777777" w:rsidTr="00236029">
        <w:tc>
          <w:tcPr>
            <w:tcW w:w="611" w:type="dxa"/>
          </w:tcPr>
          <w:p w14:paraId="1297AC73" w14:textId="77777777" w:rsidR="00B141C4" w:rsidRDefault="00B141C4" w:rsidP="000C2BD9">
            <w:pPr>
              <w:textAlignment w:val="baseline"/>
              <w:rPr>
                <w:rFonts w:cs="Times New Roman"/>
                <w:color w:val="000000"/>
                <w:sz w:val="28"/>
                <w:szCs w:val="28"/>
              </w:rPr>
            </w:pPr>
            <w:r>
              <w:rPr>
                <w:rFonts w:cs="Times New Roman"/>
                <w:color w:val="000000"/>
                <w:sz w:val="28"/>
                <w:szCs w:val="28"/>
              </w:rPr>
              <w:t>2</w:t>
            </w:r>
          </w:p>
        </w:tc>
        <w:tc>
          <w:tcPr>
            <w:tcW w:w="2617" w:type="dxa"/>
          </w:tcPr>
          <w:p w14:paraId="5FBF7870" w14:textId="77777777" w:rsidR="00B141C4" w:rsidRDefault="00B141C4" w:rsidP="000C2BD9">
            <w:pPr>
              <w:textAlignment w:val="baseline"/>
              <w:rPr>
                <w:rFonts w:cs="Times New Roman"/>
                <w:color w:val="000000"/>
                <w:sz w:val="28"/>
                <w:szCs w:val="28"/>
              </w:rPr>
            </w:pPr>
            <w:r>
              <w:rPr>
                <w:rFonts w:cs="Times New Roman"/>
                <w:color w:val="000000"/>
                <w:sz w:val="28"/>
                <w:szCs w:val="28"/>
              </w:rPr>
              <w:t>ADDRNO</w:t>
            </w:r>
          </w:p>
        </w:tc>
        <w:tc>
          <w:tcPr>
            <w:tcW w:w="6060" w:type="dxa"/>
            <w:vMerge w:val="restart"/>
          </w:tcPr>
          <w:p w14:paraId="4F7C5786" w14:textId="2F82D6A0" w:rsidR="00B141C4" w:rsidRDefault="00B141C4"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B141C4" w14:paraId="01F5C6D2" w14:textId="77777777" w:rsidTr="00236029">
        <w:tc>
          <w:tcPr>
            <w:tcW w:w="611" w:type="dxa"/>
          </w:tcPr>
          <w:p w14:paraId="7EF616B4" w14:textId="77777777" w:rsidR="00B141C4" w:rsidRDefault="00B141C4" w:rsidP="000C2BD9">
            <w:pPr>
              <w:textAlignment w:val="baseline"/>
              <w:rPr>
                <w:rFonts w:cs="Times New Roman"/>
                <w:color w:val="000000"/>
                <w:sz w:val="28"/>
                <w:szCs w:val="28"/>
              </w:rPr>
            </w:pPr>
            <w:r>
              <w:rPr>
                <w:rFonts w:cs="Times New Roman"/>
                <w:color w:val="000000"/>
                <w:sz w:val="28"/>
                <w:szCs w:val="28"/>
              </w:rPr>
              <w:t>3</w:t>
            </w:r>
          </w:p>
        </w:tc>
        <w:tc>
          <w:tcPr>
            <w:tcW w:w="2617" w:type="dxa"/>
          </w:tcPr>
          <w:p w14:paraId="41D1FBCA" w14:textId="77777777" w:rsidR="00B141C4" w:rsidRDefault="00B141C4" w:rsidP="000C2BD9">
            <w:pPr>
              <w:textAlignment w:val="baseline"/>
              <w:rPr>
                <w:rFonts w:cs="Times New Roman"/>
                <w:color w:val="000000"/>
                <w:sz w:val="28"/>
                <w:szCs w:val="28"/>
              </w:rPr>
            </w:pPr>
            <w:r>
              <w:rPr>
                <w:rFonts w:cs="Times New Roman"/>
                <w:color w:val="000000"/>
                <w:sz w:val="28"/>
                <w:szCs w:val="28"/>
              </w:rPr>
              <w:t>ADDRST</w:t>
            </w:r>
          </w:p>
        </w:tc>
        <w:tc>
          <w:tcPr>
            <w:tcW w:w="6060" w:type="dxa"/>
            <w:vMerge/>
          </w:tcPr>
          <w:p w14:paraId="2FB54CB9" w14:textId="77777777" w:rsidR="00B141C4" w:rsidRDefault="00B141C4" w:rsidP="000C2BD9">
            <w:pPr>
              <w:textAlignment w:val="baseline"/>
              <w:rPr>
                <w:rFonts w:cs="Times New Roman"/>
                <w:color w:val="000000"/>
                <w:sz w:val="28"/>
                <w:szCs w:val="28"/>
              </w:rPr>
            </w:pPr>
          </w:p>
        </w:tc>
      </w:tr>
      <w:tr w:rsidR="00B141C4" w14:paraId="55AAA90D" w14:textId="77777777" w:rsidTr="00236029">
        <w:tc>
          <w:tcPr>
            <w:tcW w:w="611" w:type="dxa"/>
          </w:tcPr>
          <w:p w14:paraId="4CD906A8" w14:textId="77777777" w:rsidR="00B141C4" w:rsidRDefault="00B141C4" w:rsidP="000C2BD9">
            <w:pPr>
              <w:textAlignment w:val="baseline"/>
              <w:rPr>
                <w:rFonts w:cs="Times New Roman"/>
                <w:color w:val="000000"/>
                <w:sz w:val="28"/>
                <w:szCs w:val="28"/>
              </w:rPr>
            </w:pPr>
            <w:r>
              <w:rPr>
                <w:rFonts w:cs="Times New Roman"/>
                <w:color w:val="000000"/>
                <w:sz w:val="28"/>
                <w:szCs w:val="28"/>
              </w:rPr>
              <w:t>4</w:t>
            </w:r>
          </w:p>
        </w:tc>
        <w:tc>
          <w:tcPr>
            <w:tcW w:w="2617" w:type="dxa"/>
          </w:tcPr>
          <w:p w14:paraId="3CE146DB" w14:textId="77777777" w:rsidR="00B141C4" w:rsidRDefault="00B141C4" w:rsidP="000C2BD9">
            <w:pPr>
              <w:textAlignment w:val="baseline"/>
              <w:rPr>
                <w:rFonts w:cs="Times New Roman"/>
                <w:color w:val="000000"/>
                <w:sz w:val="28"/>
                <w:szCs w:val="28"/>
              </w:rPr>
            </w:pPr>
            <w:r>
              <w:rPr>
                <w:rFonts w:cs="Times New Roman"/>
                <w:color w:val="000000"/>
                <w:sz w:val="28"/>
                <w:szCs w:val="28"/>
              </w:rPr>
              <w:t>ADDRSF</w:t>
            </w:r>
          </w:p>
        </w:tc>
        <w:tc>
          <w:tcPr>
            <w:tcW w:w="6060" w:type="dxa"/>
            <w:vMerge/>
          </w:tcPr>
          <w:p w14:paraId="296818A6" w14:textId="77777777" w:rsidR="00B141C4" w:rsidRDefault="00B141C4" w:rsidP="000C2BD9">
            <w:pPr>
              <w:textAlignment w:val="baseline"/>
              <w:rPr>
                <w:rFonts w:cs="Times New Roman"/>
                <w:color w:val="000000"/>
                <w:sz w:val="28"/>
                <w:szCs w:val="28"/>
              </w:rPr>
            </w:pPr>
          </w:p>
        </w:tc>
      </w:tr>
      <w:tr w:rsidR="00B141C4" w14:paraId="79B3FB9D" w14:textId="77777777" w:rsidTr="00236029">
        <w:tc>
          <w:tcPr>
            <w:tcW w:w="611" w:type="dxa"/>
          </w:tcPr>
          <w:p w14:paraId="0F244891" w14:textId="77777777" w:rsidR="00B141C4" w:rsidRDefault="00B141C4" w:rsidP="000C2BD9">
            <w:pPr>
              <w:textAlignment w:val="baseline"/>
              <w:rPr>
                <w:rFonts w:cs="Times New Roman"/>
                <w:color w:val="000000"/>
                <w:sz w:val="28"/>
                <w:szCs w:val="28"/>
              </w:rPr>
            </w:pPr>
            <w:r>
              <w:rPr>
                <w:rFonts w:cs="Times New Roman"/>
                <w:color w:val="000000"/>
                <w:sz w:val="28"/>
                <w:szCs w:val="28"/>
              </w:rPr>
              <w:t>5</w:t>
            </w:r>
          </w:p>
        </w:tc>
        <w:tc>
          <w:tcPr>
            <w:tcW w:w="2617" w:type="dxa"/>
          </w:tcPr>
          <w:p w14:paraId="7E00AB47" w14:textId="77777777" w:rsidR="00B141C4" w:rsidRDefault="00B141C4" w:rsidP="000C2BD9">
            <w:pPr>
              <w:textAlignment w:val="baseline"/>
              <w:rPr>
                <w:rFonts w:cs="Times New Roman"/>
                <w:color w:val="000000"/>
                <w:sz w:val="28"/>
                <w:szCs w:val="28"/>
              </w:rPr>
            </w:pPr>
            <w:r>
              <w:rPr>
                <w:rFonts w:cs="Times New Roman"/>
                <w:color w:val="000000"/>
                <w:sz w:val="28"/>
                <w:szCs w:val="28"/>
              </w:rPr>
              <w:t>EXLU_CODE</w:t>
            </w:r>
          </w:p>
        </w:tc>
        <w:tc>
          <w:tcPr>
            <w:tcW w:w="6060" w:type="dxa"/>
          </w:tcPr>
          <w:p w14:paraId="7AB7C35E" w14:textId="77777777" w:rsidR="00B141C4" w:rsidRDefault="00B141C4" w:rsidP="000C2BD9">
            <w:pPr>
              <w:textAlignment w:val="baseline"/>
              <w:rPr>
                <w:rFonts w:cs="Times New Roman"/>
                <w:color w:val="000000"/>
                <w:sz w:val="28"/>
                <w:szCs w:val="28"/>
              </w:rPr>
            </w:pPr>
            <w:r>
              <w:rPr>
                <w:rFonts w:cs="Times New Roman"/>
                <w:i/>
                <w:color w:val="0000FF"/>
                <w:sz w:val="28"/>
                <w:szCs w:val="28"/>
              </w:rPr>
              <w:t>Existing Land Use code</w:t>
            </w:r>
          </w:p>
        </w:tc>
      </w:tr>
      <w:tr w:rsidR="00B141C4" w14:paraId="5EAAA18C" w14:textId="77777777" w:rsidTr="00236029">
        <w:tc>
          <w:tcPr>
            <w:tcW w:w="611" w:type="dxa"/>
          </w:tcPr>
          <w:p w14:paraId="08C8B38B" w14:textId="77777777" w:rsidR="00B141C4" w:rsidRDefault="00B141C4" w:rsidP="000C2BD9">
            <w:pPr>
              <w:textAlignment w:val="baseline"/>
              <w:rPr>
                <w:rFonts w:cs="Times New Roman"/>
                <w:color w:val="000000"/>
                <w:sz w:val="28"/>
                <w:szCs w:val="28"/>
              </w:rPr>
            </w:pPr>
            <w:r>
              <w:rPr>
                <w:rFonts w:cs="Times New Roman"/>
                <w:color w:val="000000"/>
                <w:sz w:val="28"/>
                <w:szCs w:val="28"/>
              </w:rPr>
              <w:t>6</w:t>
            </w:r>
          </w:p>
        </w:tc>
        <w:tc>
          <w:tcPr>
            <w:tcW w:w="2617" w:type="dxa"/>
          </w:tcPr>
          <w:p w14:paraId="169C9891"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MKT_LAND_VAL</w:t>
            </w:r>
          </w:p>
        </w:tc>
        <w:tc>
          <w:tcPr>
            <w:tcW w:w="6060" w:type="dxa"/>
            <w:vMerge w:val="restart"/>
          </w:tcPr>
          <w:p w14:paraId="1095A794"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B141C4" w:rsidRDefault="00B141C4"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3B14CAC1" w14:textId="77777777" w:rsidTr="00236029">
        <w:tc>
          <w:tcPr>
            <w:tcW w:w="611" w:type="dxa"/>
          </w:tcPr>
          <w:p w14:paraId="53046255" w14:textId="77777777" w:rsidR="00B141C4" w:rsidRDefault="00B141C4" w:rsidP="000C2BD9">
            <w:pPr>
              <w:textAlignment w:val="baseline"/>
              <w:rPr>
                <w:rFonts w:cs="Times New Roman"/>
                <w:color w:val="000000"/>
                <w:sz w:val="28"/>
                <w:szCs w:val="28"/>
              </w:rPr>
            </w:pPr>
            <w:r>
              <w:rPr>
                <w:rFonts w:cs="Times New Roman"/>
                <w:color w:val="000000"/>
                <w:sz w:val="28"/>
                <w:szCs w:val="28"/>
              </w:rPr>
              <w:t>7</w:t>
            </w:r>
          </w:p>
        </w:tc>
        <w:tc>
          <w:tcPr>
            <w:tcW w:w="2617" w:type="dxa"/>
          </w:tcPr>
          <w:p w14:paraId="6A3D34FD"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MKT_IMPR_</w:t>
            </w:r>
            <w:proofErr w:type="gramStart"/>
            <w:r w:rsidRPr="000F020D">
              <w:rPr>
                <w:rFonts w:cs="Times New Roman"/>
                <w:color w:val="000000"/>
                <w:sz w:val="28"/>
                <w:szCs w:val="28"/>
              </w:rPr>
              <w:t xml:space="preserve">VAL  </w:t>
            </w:r>
            <w:r>
              <w:rPr>
                <w:rFonts w:cs="Times New Roman"/>
                <w:i/>
                <w:color w:val="0000FF"/>
                <w:sz w:val="28"/>
                <w:szCs w:val="28"/>
              </w:rPr>
              <w:t xml:space="preserve"> </w:t>
            </w:r>
            <w:proofErr w:type="gramEnd"/>
          </w:p>
        </w:tc>
        <w:tc>
          <w:tcPr>
            <w:tcW w:w="6060" w:type="dxa"/>
            <w:vMerge/>
          </w:tcPr>
          <w:p w14:paraId="4926AD25" w14:textId="77777777" w:rsidR="00B141C4" w:rsidRDefault="00B141C4" w:rsidP="000C2BD9">
            <w:pPr>
              <w:textAlignment w:val="baseline"/>
              <w:rPr>
                <w:rFonts w:cs="Times New Roman"/>
                <w:color w:val="000000"/>
                <w:sz w:val="28"/>
                <w:szCs w:val="28"/>
              </w:rPr>
            </w:pPr>
          </w:p>
        </w:tc>
      </w:tr>
      <w:tr w:rsidR="00B141C4" w14:paraId="0AE9A9FE" w14:textId="77777777" w:rsidTr="00236029">
        <w:tc>
          <w:tcPr>
            <w:tcW w:w="611" w:type="dxa"/>
          </w:tcPr>
          <w:p w14:paraId="27B31107" w14:textId="77777777" w:rsidR="00B141C4" w:rsidRDefault="00B141C4" w:rsidP="000C2BD9">
            <w:pPr>
              <w:textAlignment w:val="baseline"/>
              <w:rPr>
                <w:rFonts w:cs="Times New Roman"/>
                <w:color w:val="000000"/>
                <w:sz w:val="28"/>
                <w:szCs w:val="28"/>
              </w:rPr>
            </w:pPr>
            <w:r>
              <w:rPr>
                <w:rFonts w:cs="Times New Roman"/>
                <w:color w:val="000000"/>
                <w:sz w:val="28"/>
                <w:szCs w:val="28"/>
              </w:rPr>
              <w:t>8</w:t>
            </w:r>
          </w:p>
        </w:tc>
        <w:tc>
          <w:tcPr>
            <w:tcW w:w="2617" w:type="dxa"/>
          </w:tcPr>
          <w:p w14:paraId="1BA0F4E4"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MKT_TOTAL</w:t>
            </w:r>
          </w:p>
        </w:tc>
        <w:tc>
          <w:tcPr>
            <w:tcW w:w="6060" w:type="dxa"/>
            <w:vMerge/>
          </w:tcPr>
          <w:p w14:paraId="08DF7CEA" w14:textId="77777777" w:rsidR="00B141C4" w:rsidRDefault="00B141C4" w:rsidP="000C2BD9">
            <w:pPr>
              <w:textAlignment w:val="baseline"/>
              <w:rPr>
                <w:rFonts w:cs="Times New Roman"/>
                <w:color w:val="000000"/>
                <w:sz w:val="28"/>
                <w:szCs w:val="28"/>
              </w:rPr>
            </w:pPr>
          </w:p>
        </w:tc>
      </w:tr>
      <w:tr w:rsidR="00B141C4" w14:paraId="41494C5B" w14:textId="77777777" w:rsidTr="00236029">
        <w:tc>
          <w:tcPr>
            <w:tcW w:w="611" w:type="dxa"/>
          </w:tcPr>
          <w:p w14:paraId="412B2887" w14:textId="77777777" w:rsidR="00B141C4" w:rsidRDefault="00B141C4" w:rsidP="000C2BD9">
            <w:pPr>
              <w:textAlignment w:val="baseline"/>
              <w:rPr>
                <w:rFonts w:cs="Times New Roman"/>
                <w:color w:val="000000"/>
                <w:sz w:val="28"/>
                <w:szCs w:val="28"/>
              </w:rPr>
            </w:pPr>
            <w:r>
              <w:rPr>
                <w:rFonts w:cs="Times New Roman"/>
                <w:color w:val="000000"/>
                <w:sz w:val="28"/>
                <w:szCs w:val="28"/>
              </w:rPr>
              <w:t>9</w:t>
            </w:r>
          </w:p>
        </w:tc>
        <w:tc>
          <w:tcPr>
            <w:tcW w:w="2617" w:type="dxa"/>
          </w:tcPr>
          <w:p w14:paraId="2FBE8B50"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ANNUAL_TAXES</w:t>
            </w:r>
          </w:p>
        </w:tc>
        <w:tc>
          <w:tcPr>
            <w:tcW w:w="6060" w:type="dxa"/>
            <w:vMerge w:val="restart"/>
          </w:tcPr>
          <w:p w14:paraId="3BF34A23"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7F7004E4" w14:textId="77777777" w:rsidR="00B141C4" w:rsidRDefault="00B141C4"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and Delinquent Taxes</w:t>
            </w:r>
          </w:p>
          <w:p w14:paraId="0778996A"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7E53E7B2" w14:textId="77777777" w:rsidTr="00236029">
        <w:tc>
          <w:tcPr>
            <w:tcW w:w="611" w:type="dxa"/>
          </w:tcPr>
          <w:p w14:paraId="3403178D" w14:textId="77777777" w:rsidR="00B141C4" w:rsidRDefault="00B141C4" w:rsidP="000C2BD9">
            <w:pPr>
              <w:textAlignment w:val="baseline"/>
              <w:rPr>
                <w:rFonts w:cs="Times New Roman"/>
                <w:color w:val="000000"/>
                <w:sz w:val="28"/>
                <w:szCs w:val="28"/>
              </w:rPr>
            </w:pPr>
            <w:r>
              <w:rPr>
                <w:rFonts w:cs="Times New Roman"/>
                <w:color w:val="000000"/>
                <w:sz w:val="28"/>
                <w:szCs w:val="28"/>
              </w:rPr>
              <w:t>10</w:t>
            </w:r>
          </w:p>
        </w:tc>
        <w:tc>
          <w:tcPr>
            <w:tcW w:w="2617" w:type="dxa"/>
          </w:tcPr>
          <w:p w14:paraId="75AB438D"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TAXES_</w:t>
            </w:r>
            <w:r>
              <w:rPr>
                <w:rFonts w:cs="Times New Roman"/>
                <w:color w:val="000000"/>
                <w:sz w:val="28"/>
                <w:szCs w:val="28"/>
              </w:rPr>
              <w:t xml:space="preserve"> PAID</w:t>
            </w:r>
          </w:p>
        </w:tc>
        <w:tc>
          <w:tcPr>
            <w:tcW w:w="6060" w:type="dxa"/>
            <w:vMerge/>
          </w:tcPr>
          <w:p w14:paraId="464B756E" w14:textId="77777777" w:rsidR="00B141C4" w:rsidRDefault="00B141C4" w:rsidP="000C2BD9">
            <w:pPr>
              <w:textAlignment w:val="baseline"/>
              <w:rPr>
                <w:rFonts w:cs="Times New Roman"/>
                <w:color w:val="000000"/>
                <w:sz w:val="28"/>
                <w:szCs w:val="28"/>
              </w:rPr>
            </w:pPr>
          </w:p>
        </w:tc>
      </w:tr>
      <w:tr w:rsidR="00B141C4" w14:paraId="45FF26AC" w14:textId="77777777" w:rsidTr="00236029">
        <w:tc>
          <w:tcPr>
            <w:tcW w:w="611" w:type="dxa"/>
          </w:tcPr>
          <w:p w14:paraId="73EC9F82" w14:textId="77777777" w:rsidR="00B141C4" w:rsidRDefault="00B141C4" w:rsidP="000C2BD9">
            <w:pPr>
              <w:textAlignment w:val="baseline"/>
              <w:rPr>
                <w:rFonts w:cs="Times New Roman"/>
                <w:color w:val="000000"/>
                <w:sz w:val="28"/>
                <w:szCs w:val="28"/>
              </w:rPr>
            </w:pPr>
            <w:r>
              <w:rPr>
                <w:rFonts w:cs="Times New Roman"/>
                <w:color w:val="000000"/>
                <w:sz w:val="28"/>
                <w:szCs w:val="28"/>
              </w:rPr>
              <w:t>12</w:t>
            </w:r>
          </w:p>
        </w:tc>
        <w:tc>
          <w:tcPr>
            <w:tcW w:w="2617" w:type="dxa"/>
          </w:tcPr>
          <w:p w14:paraId="57B02434"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DELQ_TAXES</w:t>
            </w:r>
          </w:p>
        </w:tc>
        <w:tc>
          <w:tcPr>
            <w:tcW w:w="6060" w:type="dxa"/>
            <w:vMerge/>
          </w:tcPr>
          <w:p w14:paraId="1B69C0F9" w14:textId="77777777" w:rsidR="00B141C4" w:rsidRDefault="00B141C4" w:rsidP="000C2BD9">
            <w:pPr>
              <w:textAlignment w:val="baseline"/>
              <w:rPr>
                <w:rFonts w:cs="Times New Roman"/>
                <w:color w:val="000000"/>
                <w:sz w:val="28"/>
                <w:szCs w:val="28"/>
              </w:rPr>
            </w:pPr>
          </w:p>
        </w:tc>
      </w:tr>
      <w:tr w:rsidR="00B141C4" w14:paraId="4ADA5749" w14:textId="77777777" w:rsidTr="00236029">
        <w:tc>
          <w:tcPr>
            <w:tcW w:w="611" w:type="dxa"/>
          </w:tcPr>
          <w:p w14:paraId="687B658E" w14:textId="77777777" w:rsidR="00B141C4" w:rsidRDefault="00B141C4" w:rsidP="000C2BD9">
            <w:pPr>
              <w:textAlignment w:val="baseline"/>
              <w:rPr>
                <w:rFonts w:cs="Times New Roman"/>
                <w:color w:val="000000"/>
                <w:sz w:val="28"/>
                <w:szCs w:val="28"/>
              </w:rPr>
            </w:pPr>
            <w:r>
              <w:rPr>
                <w:rFonts w:cs="Times New Roman"/>
                <w:color w:val="000000"/>
                <w:sz w:val="28"/>
                <w:szCs w:val="28"/>
              </w:rPr>
              <w:t>13</w:t>
            </w:r>
          </w:p>
        </w:tc>
        <w:tc>
          <w:tcPr>
            <w:tcW w:w="2617" w:type="dxa"/>
          </w:tcPr>
          <w:p w14:paraId="60F3E6F4" w14:textId="77777777" w:rsidR="00B141C4" w:rsidRDefault="00B141C4" w:rsidP="000C2BD9">
            <w:pPr>
              <w:textAlignment w:val="baseline"/>
              <w:rPr>
                <w:rFonts w:cs="Times New Roman"/>
                <w:color w:val="000000"/>
                <w:sz w:val="28"/>
                <w:szCs w:val="28"/>
              </w:rPr>
            </w:pPr>
            <w:r>
              <w:rPr>
                <w:rFonts w:cs="Times New Roman"/>
                <w:color w:val="000000"/>
                <w:sz w:val="28"/>
                <w:szCs w:val="28"/>
              </w:rPr>
              <w:t>ACRE</w:t>
            </w:r>
          </w:p>
        </w:tc>
        <w:tc>
          <w:tcPr>
            <w:tcW w:w="6060" w:type="dxa"/>
          </w:tcPr>
          <w:p w14:paraId="07F00DD7" w14:textId="77777777" w:rsidR="00B141C4" w:rsidRPr="00437C85" w:rsidRDefault="00B141C4"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B141C4" w14:paraId="620F543A" w14:textId="77777777" w:rsidTr="00236029">
        <w:tc>
          <w:tcPr>
            <w:tcW w:w="611" w:type="dxa"/>
          </w:tcPr>
          <w:p w14:paraId="355377CB" w14:textId="77777777" w:rsidR="00B141C4" w:rsidRDefault="00B141C4" w:rsidP="000C2BD9">
            <w:pPr>
              <w:textAlignment w:val="baseline"/>
              <w:rPr>
                <w:rFonts w:cs="Times New Roman"/>
                <w:color w:val="000000"/>
                <w:sz w:val="28"/>
                <w:szCs w:val="28"/>
              </w:rPr>
            </w:pPr>
            <w:r>
              <w:rPr>
                <w:rFonts w:cs="Times New Roman"/>
                <w:color w:val="000000"/>
                <w:sz w:val="28"/>
                <w:szCs w:val="28"/>
              </w:rPr>
              <w:t>14</w:t>
            </w:r>
          </w:p>
        </w:tc>
        <w:tc>
          <w:tcPr>
            <w:tcW w:w="2617" w:type="dxa"/>
          </w:tcPr>
          <w:p w14:paraId="5E276C47"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SALE_AMT</w:t>
            </w:r>
          </w:p>
        </w:tc>
        <w:tc>
          <w:tcPr>
            <w:tcW w:w="6060" w:type="dxa"/>
            <w:vMerge w:val="restart"/>
          </w:tcPr>
          <w:p w14:paraId="2971CF37"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0E272848" w14:textId="77777777" w:rsidR="00B141C4" w:rsidRDefault="00B141C4"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or Foreclosure </w:t>
            </w:r>
            <w:r>
              <w:rPr>
                <w:rFonts w:cs="Times New Roman"/>
                <w:color w:val="000000"/>
                <w:sz w:val="28"/>
                <w:szCs w:val="28"/>
              </w:rPr>
              <w:t xml:space="preserve"> </w:t>
            </w:r>
          </w:p>
          <w:p w14:paraId="0F410795"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0F536DD9" w14:textId="77777777" w:rsidTr="00236029">
        <w:tc>
          <w:tcPr>
            <w:tcW w:w="611" w:type="dxa"/>
          </w:tcPr>
          <w:p w14:paraId="011F0D0A" w14:textId="77777777" w:rsidR="00B141C4" w:rsidRDefault="00B141C4" w:rsidP="000C2BD9">
            <w:pPr>
              <w:textAlignment w:val="baseline"/>
              <w:rPr>
                <w:rFonts w:cs="Times New Roman"/>
                <w:color w:val="000000"/>
                <w:sz w:val="28"/>
                <w:szCs w:val="28"/>
              </w:rPr>
            </w:pPr>
            <w:r>
              <w:rPr>
                <w:rFonts w:cs="Times New Roman"/>
                <w:color w:val="000000"/>
                <w:sz w:val="28"/>
                <w:szCs w:val="28"/>
              </w:rPr>
              <w:t>15</w:t>
            </w:r>
          </w:p>
        </w:tc>
        <w:tc>
          <w:tcPr>
            <w:tcW w:w="2617" w:type="dxa"/>
          </w:tcPr>
          <w:p w14:paraId="1F43F58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VALID_SALE</w:t>
            </w:r>
          </w:p>
        </w:tc>
        <w:tc>
          <w:tcPr>
            <w:tcW w:w="6060" w:type="dxa"/>
            <w:vMerge/>
          </w:tcPr>
          <w:p w14:paraId="0D2FEF8E" w14:textId="77777777" w:rsidR="00B141C4" w:rsidRDefault="00B141C4" w:rsidP="000C2BD9">
            <w:pPr>
              <w:textAlignment w:val="baseline"/>
              <w:rPr>
                <w:rFonts w:cs="Times New Roman"/>
                <w:color w:val="000000"/>
                <w:sz w:val="28"/>
                <w:szCs w:val="28"/>
              </w:rPr>
            </w:pPr>
          </w:p>
        </w:tc>
      </w:tr>
      <w:tr w:rsidR="00B141C4" w14:paraId="1FE462A2" w14:textId="77777777" w:rsidTr="00236029">
        <w:tc>
          <w:tcPr>
            <w:tcW w:w="611" w:type="dxa"/>
          </w:tcPr>
          <w:p w14:paraId="0EA9D446" w14:textId="77777777" w:rsidR="00B141C4" w:rsidRDefault="00B141C4" w:rsidP="000C2BD9">
            <w:pPr>
              <w:textAlignment w:val="baseline"/>
              <w:rPr>
                <w:rFonts w:cs="Times New Roman"/>
                <w:color w:val="000000"/>
                <w:sz w:val="28"/>
                <w:szCs w:val="28"/>
              </w:rPr>
            </w:pPr>
            <w:r>
              <w:rPr>
                <w:rFonts w:cs="Times New Roman"/>
                <w:color w:val="000000"/>
                <w:sz w:val="28"/>
                <w:szCs w:val="28"/>
              </w:rPr>
              <w:t>16</w:t>
            </w:r>
          </w:p>
        </w:tc>
        <w:tc>
          <w:tcPr>
            <w:tcW w:w="2617" w:type="dxa"/>
          </w:tcPr>
          <w:p w14:paraId="24413745"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w:t>
            </w:r>
            <w:proofErr w:type="gramStart"/>
            <w:r w:rsidRPr="002A7E40">
              <w:rPr>
                <w:rFonts w:cs="Times New Roman"/>
                <w:color w:val="000000"/>
                <w:sz w:val="28"/>
                <w:szCs w:val="28"/>
              </w:rPr>
              <w:t>DATE</w:t>
            </w:r>
            <w:r>
              <w:rPr>
                <w:rFonts w:cs="Times New Roman"/>
                <w:color w:val="000000"/>
                <w:sz w:val="28"/>
                <w:szCs w:val="28"/>
              </w:rPr>
              <w:t xml:space="preserve">    </w:t>
            </w:r>
            <w:proofErr w:type="gramEnd"/>
          </w:p>
        </w:tc>
        <w:tc>
          <w:tcPr>
            <w:tcW w:w="6060" w:type="dxa"/>
            <w:vMerge/>
          </w:tcPr>
          <w:p w14:paraId="74F205E0" w14:textId="77777777" w:rsidR="00B141C4" w:rsidRDefault="00B141C4"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77777777" w:rsidR="00B141C4" w:rsidRDefault="00B141C4" w:rsidP="000C2BD9">
            <w:pPr>
              <w:textAlignment w:val="baseline"/>
              <w:rPr>
                <w:rFonts w:cs="Times New Roman"/>
                <w:color w:val="000000"/>
                <w:sz w:val="28"/>
                <w:szCs w:val="28"/>
              </w:rPr>
            </w:pPr>
            <w:r>
              <w:rPr>
                <w:rFonts w:cs="Times New Roman"/>
                <w:color w:val="000000"/>
                <w:sz w:val="28"/>
                <w:szCs w:val="28"/>
              </w:rPr>
              <w:t>17</w:t>
            </w:r>
          </w:p>
        </w:tc>
        <w:tc>
          <w:tcPr>
            <w:tcW w:w="2617" w:type="dxa"/>
          </w:tcPr>
          <w:p w14:paraId="3C432A2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77777777" w:rsidR="00B141C4" w:rsidRDefault="00B141C4" w:rsidP="000C2BD9">
            <w:pPr>
              <w:textAlignment w:val="baseline"/>
              <w:rPr>
                <w:rFonts w:cs="Times New Roman"/>
                <w:color w:val="000000"/>
                <w:sz w:val="28"/>
                <w:szCs w:val="28"/>
              </w:rPr>
            </w:pPr>
            <w:r>
              <w:rPr>
                <w:rFonts w:cs="Times New Roman"/>
                <w:color w:val="000000"/>
                <w:sz w:val="28"/>
                <w:szCs w:val="28"/>
              </w:rPr>
              <w:t>18</w:t>
            </w:r>
          </w:p>
        </w:tc>
        <w:tc>
          <w:tcPr>
            <w:tcW w:w="2617" w:type="dxa"/>
          </w:tcPr>
          <w:p w14:paraId="540996F6" w14:textId="77777777" w:rsidR="00B141C4" w:rsidRDefault="00B141C4" w:rsidP="000C2BD9">
            <w:pPr>
              <w:textAlignment w:val="baseline"/>
              <w:rPr>
                <w:rFonts w:cs="Times New Roman"/>
                <w:color w:val="000000"/>
                <w:sz w:val="28"/>
                <w:szCs w:val="28"/>
              </w:rPr>
            </w:pPr>
            <w:r>
              <w:rPr>
                <w:rFonts w:cs="Times New Roman"/>
                <w:color w:val="000000"/>
                <w:sz w:val="28"/>
                <w:szCs w:val="28"/>
              </w:rPr>
              <w:t>FORECL_FLAG</w:t>
            </w:r>
          </w:p>
        </w:tc>
        <w:tc>
          <w:tcPr>
            <w:tcW w:w="6060" w:type="dxa"/>
            <w:vMerge/>
          </w:tcPr>
          <w:p w14:paraId="0EF13B47" w14:textId="77777777" w:rsidR="00B141C4" w:rsidRDefault="00B141C4" w:rsidP="000C2BD9">
            <w:pPr>
              <w:textAlignment w:val="baseline"/>
              <w:rPr>
                <w:rFonts w:cs="Times New Roman"/>
                <w:color w:val="000000"/>
                <w:sz w:val="28"/>
                <w:szCs w:val="28"/>
              </w:rPr>
            </w:pPr>
          </w:p>
        </w:tc>
      </w:tr>
      <w:tr w:rsidR="00B141C4" w14:paraId="5A9A9C86" w14:textId="77777777" w:rsidTr="00236029">
        <w:tc>
          <w:tcPr>
            <w:tcW w:w="611" w:type="dxa"/>
          </w:tcPr>
          <w:p w14:paraId="74490E0E" w14:textId="77777777" w:rsidR="00B141C4" w:rsidRDefault="00B141C4" w:rsidP="000C2BD9">
            <w:pPr>
              <w:textAlignment w:val="baseline"/>
              <w:rPr>
                <w:rFonts w:cs="Times New Roman"/>
                <w:color w:val="000000"/>
                <w:sz w:val="28"/>
                <w:szCs w:val="28"/>
              </w:rPr>
            </w:pPr>
            <w:r>
              <w:rPr>
                <w:rFonts w:cs="Times New Roman"/>
                <w:color w:val="000000"/>
                <w:sz w:val="28"/>
                <w:szCs w:val="28"/>
              </w:rPr>
              <w:t>19</w:t>
            </w:r>
          </w:p>
        </w:tc>
        <w:tc>
          <w:tcPr>
            <w:tcW w:w="2617" w:type="dxa"/>
          </w:tcPr>
          <w:p w14:paraId="31AD36DB" w14:textId="77777777" w:rsidR="00B141C4" w:rsidRDefault="00B141C4" w:rsidP="000C2BD9">
            <w:pPr>
              <w:textAlignment w:val="baseline"/>
              <w:rPr>
                <w:rFonts w:cs="Times New Roman"/>
                <w:color w:val="000000"/>
                <w:sz w:val="28"/>
                <w:szCs w:val="28"/>
              </w:rPr>
            </w:pPr>
            <w:r>
              <w:rPr>
                <w:rFonts w:cs="Times New Roman"/>
                <w:color w:val="000000"/>
                <w:sz w:val="28"/>
                <w:szCs w:val="28"/>
              </w:rPr>
              <w:t>DEED_TYPE</w:t>
            </w:r>
          </w:p>
        </w:tc>
        <w:tc>
          <w:tcPr>
            <w:tcW w:w="6060" w:type="dxa"/>
          </w:tcPr>
          <w:p w14:paraId="5D1E4E7E" w14:textId="77777777" w:rsidR="00B141C4" w:rsidRPr="00437C85" w:rsidRDefault="00B141C4" w:rsidP="000C2BD9">
            <w:pPr>
              <w:ind w:left="720"/>
              <w:textAlignment w:val="baseline"/>
              <w:rPr>
                <w:rFonts w:cs="Times New Roman"/>
                <w:i/>
                <w:color w:val="0000FF"/>
                <w:sz w:val="28"/>
                <w:szCs w:val="28"/>
              </w:rPr>
            </w:pPr>
            <w:r w:rsidRPr="00BB4142">
              <w:rPr>
                <w:rFonts w:cs="Times New Roman"/>
                <w:i/>
                <w:color w:val="0000FF"/>
                <w:sz w:val="28"/>
                <w:szCs w:val="28"/>
              </w:rPr>
              <w:t>Type of Deed</w:t>
            </w:r>
            <w:r>
              <w:rPr>
                <w:rFonts w:cs="Times New Roman"/>
                <w:i/>
                <w:color w:val="0000FF"/>
                <w:sz w:val="28"/>
                <w:szCs w:val="28"/>
              </w:rPr>
              <w:t xml:space="preserve"> for Classification </w:t>
            </w:r>
          </w:p>
        </w:tc>
      </w:tr>
      <w:tr w:rsidR="00B141C4" w14:paraId="55DD72E9" w14:textId="77777777" w:rsidTr="00236029">
        <w:tc>
          <w:tcPr>
            <w:tcW w:w="611" w:type="dxa"/>
          </w:tcPr>
          <w:p w14:paraId="7873A874" w14:textId="77777777" w:rsidR="00B141C4" w:rsidRDefault="00B141C4" w:rsidP="000C2BD9">
            <w:pPr>
              <w:textAlignment w:val="baseline"/>
              <w:rPr>
                <w:rFonts w:cs="Times New Roman"/>
                <w:color w:val="000000"/>
                <w:sz w:val="28"/>
                <w:szCs w:val="28"/>
              </w:rPr>
            </w:pPr>
          </w:p>
        </w:tc>
        <w:tc>
          <w:tcPr>
            <w:tcW w:w="2617" w:type="dxa"/>
          </w:tcPr>
          <w:p w14:paraId="081259F0" w14:textId="77777777" w:rsidR="00B141C4" w:rsidRDefault="00B141C4" w:rsidP="000C2BD9">
            <w:pPr>
              <w:textAlignment w:val="baseline"/>
              <w:rPr>
                <w:rFonts w:cs="Times New Roman"/>
                <w:color w:val="000000"/>
                <w:sz w:val="28"/>
                <w:szCs w:val="28"/>
              </w:rPr>
            </w:pPr>
          </w:p>
        </w:tc>
        <w:tc>
          <w:tcPr>
            <w:tcW w:w="6060" w:type="dxa"/>
          </w:tcPr>
          <w:p w14:paraId="4310FFF7" w14:textId="77777777" w:rsidR="00B141C4" w:rsidRDefault="00B141C4" w:rsidP="000C2BD9">
            <w:pPr>
              <w:textAlignment w:val="baseline"/>
              <w:rPr>
                <w:rFonts w:cs="Times New Roman"/>
                <w:color w:val="000000"/>
                <w:sz w:val="28"/>
                <w:szCs w:val="28"/>
              </w:rPr>
            </w:pPr>
          </w:p>
        </w:tc>
      </w:tr>
      <w:tr w:rsidR="00B141C4" w14:paraId="5B1A2790" w14:textId="77777777" w:rsidTr="00236029">
        <w:tc>
          <w:tcPr>
            <w:tcW w:w="611" w:type="dxa"/>
          </w:tcPr>
          <w:p w14:paraId="2B8E4ACF" w14:textId="77777777" w:rsidR="00B141C4" w:rsidRDefault="00B141C4" w:rsidP="000C2BD9">
            <w:pPr>
              <w:textAlignment w:val="baseline"/>
              <w:rPr>
                <w:rFonts w:cs="Times New Roman"/>
                <w:color w:val="000000"/>
                <w:sz w:val="28"/>
                <w:szCs w:val="28"/>
              </w:rPr>
            </w:pPr>
          </w:p>
        </w:tc>
        <w:tc>
          <w:tcPr>
            <w:tcW w:w="2617" w:type="dxa"/>
          </w:tcPr>
          <w:p w14:paraId="0CD8ABD6" w14:textId="77777777" w:rsidR="00B141C4" w:rsidRDefault="00B141C4" w:rsidP="000C2BD9">
            <w:pPr>
              <w:textAlignment w:val="baseline"/>
              <w:rPr>
                <w:rFonts w:cs="Times New Roman"/>
                <w:color w:val="000000"/>
                <w:sz w:val="28"/>
                <w:szCs w:val="28"/>
              </w:rPr>
            </w:pPr>
          </w:p>
        </w:tc>
        <w:tc>
          <w:tcPr>
            <w:tcW w:w="6060" w:type="dxa"/>
          </w:tcPr>
          <w:p w14:paraId="6F44F2E7" w14:textId="77777777" w:rsidR="00B141C4" w:rsidRDefault="00B141C4" w:rsidP="000C2BD9">
            <w:pPr>
              <w:textAlignment w:val="baseline"/>
              <w:rPr>
                <w:rFonts w:cs="Times New Roman"/>
                <w:color w:val="000000"/>
                <w:sz w:val="28"/>
                <w:szCs w:val="28"/>
              </w:rPr>
            </w:pPr>
          </w:p>
        </w:tc>
      </w:tr>
    </w:tbl>
    <w:p w14:paraId="2FC911B9" w14:textId="05CDB592" w:rsidR="00C3550D" w:rsidRPr="00C3550D" w:rsidRDefault="00C3550D" w:rsidP="00C3550D">
      <w:pPr>
        <w:pStyle w:val="Caption"/>
        <w:rPr>
          <w:b/>
          <w:sz w:val="22"/>
        </w:rPr>
      </w:pPr>
      <w:proofErr w:type="gramStart"/>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F5142A">
        <w:rPr>
          <w:b/>
          <w:noProof/>
          <w:sz w:val="22"/>
        </w:rPr>
        <w:t>4</w:t>
      </w:r>
      <w:r w:rsidRPr="00C3550D">
        <w:rPr>
          <w:b/>
          <w:sz w:val="22"/>
        </w:rPr>
        <w:fldChar w:fldCharType="end"/>
      </w:r>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01A3FA96" w14:textId="57967D70" w:rsidR="00B27F7B" w:rsidRDefault="00B27F7B" w:rsidP="00B27F7B">
      <w:pPr>
        <w:pStyle w:val="ListParagraph"/>
        <w:ind w:left="-90"/>
      </w:pPr>
    </w:p>
    <w:p w14:paraId="0CFEB588" w14:textId="77777777" w:rsidR="00B27F7B" w:rsidRDefault="00B27F7B" w:rsidP="00B27F7B">
      <w:pPr>
        <w:pStyle w:val="ListParagraph"/>
        <w:ind w:left="-90"/>
      </w:pPr>
    </w:p>
    <w:p w14:paraId="2286DD57" w14:textId="77777777" w:rsidR="00B27F7B" w:rsidRDefault="00B27F7B" w:rsidP="00B27F7B">
      <w:pPr>
        <w:pStyle w:val="ListParagraph"/>
        <w:ind w:left="-90"/>
      </w:pPr>
    </w:p>
    <w:p w14:paraId="2AE613E8" w14:textId="77777777" w:rsidR="00B27F7B" w:rsidRPr="004F27A7" w:rsidRDefault="00B27F7B" w:rsidP="00B27F7B">
      <w:pPr>
        <w:pStyle w:val="ListParagraph"/>
        <w:ind w:left="-90"/>
      </w:pPr>
    </w:p>
    <w:tbl>
      <w:tblPr>
        <w:tblStyle w:val="TableGrid"/>
        <w:tblW w:w="0" w:type="auto"/>
        <w:tblLook w:val="04A0" w:firstRow="1" w:lastRow="0" w:firstColumn="1" w:lastColumn="0" w:noHBand="0" w:noVBand="1"/>
      </w:tblPr>
      <w:tblGrid>
        <w:gridCol w:w="1522"/>
        <w:gridCol w:w="724"/>
        <w:gridCol w:w="725"/>
        <w:gridCol w:w="725"/>
        <w:gridCol w:w="725"/>
        <w:gridCol w:w="725"/>
        <w:gridCol w:w="725"/>
        <w:gridCol w:w="725"/>
        <w:gridCol w:w="725"/>
        <w:gridCol w:w="706"/>
        <w:gridCol w:w="1549"/>
      </w:tblGrid>
      <w:tr w:rsidR="00606C4E" w14:paraId="71F9E403" w14:textId="77777777" w:rsidTr="00021280">
        <w:tc>
          <w:tcPr>
            <w:tcW w:w="1496" w:type="dxa"/>
            <w:shd w:val="clear" w:color="auto" w:fill="D9CDAE" w:themeFill="accent4" w:themeFillTint="99"/>
          </w:tcPr>
          <w:p w14:paraId="08926D27" w14:textId="7CF3A8D4" w:rsidR="004F27A7" w:rsidRPr="009F5612" w:rsidRDefault="004F27A7" w:rsidP="00EA4179">
            <w:pPr>
              <w:rPr>
                <w:b/>
              </w:rPr>
            </w:pPr>
            <w:r w:rsidRPr="009F5612">
              <w:rPr>
                <w:b/>
              </w:rPr>
              <w:t>PARCELID</w:t>
            </w:r>
          </w:p>
        </w:tc>
        <w:tc>
          <w:tcPr>
            <w:tcW w:w="730" w:type="dxa"/>
            <w:shd w:val="clear" w:color="auto" w:fill="F3D0C9" w:themeFill="accent2" w:themeFillTint="33"/>
          </w:tcPr>
          <w:p w14:paraId="74721BF3" w14:textId="2AA0B970" w:rsidR="004F27A7" w:rsidRPr="009F5612" w:rsidRDefault="004F27A7" w:rsidP="00EA4179">
            <w:pPr>
              <w:rPr>
                <w:b/>
              </w:rPr>
            </w:pPr>
            <w:r w:rsidRPr="009F5612">
              <w:rPr>
                <w:b/>
              </w:rPr>
              <w:t>2007</w:t>
            </w:r>
          </w:p>
        </w:tc>
        <w:tc>
          <w:tcPr>
            <w:tcW w:w="730" w:type="dxa"/>
            <w:shd w:val="clear" w:color="auto" w:fill="F3D0C9" w:themeFill="accent2" w:themeFillTint="33"/>
          </w:tcPr>
          <w:p w14:paraId="58A72E9D" w14:textId="72F6D13B" w:rsidR="004F27A7" w:rsidRPr="009F5612" w:rsidRDefault="004F27A7" w:rsidP="00EA4179">
            <w:pPr>
              <w:rPr>
                <w:b/>
              </w:rPr>
            </w:pPr>
            <w:r w:rsidRPr="009F5612">
              <w:rPr>
                <w:b/>
              </w:rPr>
              <w:t>2008</w:t>
            </w:r>
          </w:p>
        </w:tc>
        <w:tc>
          <w:tcPr>
            <w:tcW w:w="730" w:type="dxa"/>
            <w:shd w:val="clear" w:color="auto" w:fill="F3D0C9" w:themeFill="accent2" w:themeFillTint="33"/>
          </w:tcPr>
          <w:p w14:paraId="20B42843" w14:textId="01C5B295" w:rsidR="004F27A7" w:rsidRPr="009F5612" w:rsidRDefault="004F27A7" w:rsidP="00EA4179">
            <w:pPr>
              <w:rPr>
                <w:b/>
              </w:rPr>
            </w:pPr>
            <w:r w:rsidRPr="009F5612">
              <w:rPr>
                <w:b/>
              </w:rPr>
              <w:t>2009</w:t>
            </w:r>
          </w:p>
        </w:tc>
        <w:tc>
          <w:tcPr>
            <w:tcW w:w="730" w:type="dxa"/>
            <w:shd w:val="clear" w:color="auto" w:fill="F3D0C9" w:themeFill="accent2" w:themeFillTint="33"/>
          </w:tcPr>
          <w:p w14:paraId="3A79430B" w14:textId="1860B235" w:rsidR="004F27A7" w:rsidRPr="009F5612" w:rsidRDefault="004F27A7" w:rsidP="00EA4179">
            <w:pPr>
              <w:rPr>
                <w:b/>
              </w:rPr>
            </w:pPr>
            <w:r w:rsidRPr="009F5612">
              <w:rPr>
                <w:b/>
              </w:rPr>
              <w:t>2010</w:t>
            </w:r>
          </w:p>
        </w:tc>
        <w:tc>
          <w:tcPr>
            <w:tcW w:w="730" w:type="dxa"/>
            <w:shd w:val="clear" w:color="auto" w:fill="F3D0C9" w:themeFill="accent2" w:themeFillTint="33"/>
          </w:tcPr>
          <w:p w14:paraId="590DD962" w14:textId="50A157F3" w:rsidR="004F27A7" w:rsidRPr="009F5612" w:rsidRDefault="004F27A7" w:rsidP="00EA4179">
            <w:pPr>
              <w:rPr>
                <w:b/>
              </w:rPr>
            </w:pPr>
            <w:r w:rsidRPr="009F5612">
              <w:rPr>
                <w:b/>
              </w:rPr>
              <w:t>2011</w:t>
            </w:r>
          </w:p>
        </w:tc>
        <w:tc>
          <w:tcPr>
            <w:tcW w:w="730" w:type="dxa"/>
            <w:shd w:val="clear" w:color="auto" w:fill="F3D0C9" w:themeFill="accent2" w:themeFillTint="33"/>
          </w:tcPr>
          <w:p w14:paraId="03595D05" w14:textId="58B7D4B3" w:rsidR="004F27A7" w:rsidRPr="009F5612" w:rsidRDefault="004F27A7" w:rsidP="00EA4179">
            <w:pPr>
              <w:rPr>
                <w:b/>
              </w:rPr>
            </w:pPr>
            <w:r w:rsidRPr="009F5612">
              <w:rPr>
                <w:b/>
              </w:rPr>
              <w:t>2012</w:t>
            </w:r>
          </w:p>
        </w:tc>
        <w:tc>
          <w:tcPr>
            <w:tcW w:w="730" w:type="dxa"/>
            <w:shd w:val="clear" w:color="auto" w:fill="F3D0C9" w:themeFill="accent2" w:themeFillTint="33"/>
          </w:tcPr>
          <w:p w14:paraId="1652492F" w14:textId="1F67C58D" w:rsidR="004F27A7" w:rsidRPr="009F5612" w:rsidRDefault="004F27A7" w:rsidP="00EA4179">
            <w:pPr>
              <w:rPr>
                <w:b/>
              </w:rPr>
            </w:pPr>
            <w:r w:rsidRPr="009F5612">
              <w:rPr>
                <w:b/>
              </w:rPr>
              <w:t>2013</w:t>
            </w:r>
          </w:p>
        </w:tc>
        <w:tc>
          <w:tcPr>
            <w:tcW w:w="730" w:type="dxa"/>
            <w:shd w:val="clear" w:color="auto" w:fill="F3D0C9" w:themeFill="accent2" w:themeFillTint="33"/>
          </w:tcPr>
          <w:p w14:paraId="6DCE44AC" w14:textId="6B1262A0" w:rsidR="004F27A7" w:rsidRPr="009F5612" w:rsidRDefault="004F27A7" w:rsidP="00EA4179">
            <w:pPr>
              <w:rPr>
                <w:b/>
              </w:rPr>
            </w:pPr>
            <w:r w:rsidRPr="009F5612">
              <w:rPr>
                <w:b/>
              </w:rPr>
              <w:t>2014</w:t>
            </w:r>
          </w:p>
        </w:tc>
        <w:tc>
          <w:tcPr>
            <w:tcW w:w="706" w:type="dxa"/>
            <w:shd w:val="clear" w:color="auto" w:fill="F3D0C9" w:themeFill="accent2" w:themeFillTint="33"/>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69AD111C" w14:textId="23F3DDC0" w:rsidR="00EA4179" w:rsidRPr="009F5612" w:rsidRDefault="004F27A7" w:rsidP="004F27A7">
      <w:pPr>
        <w:pStyle w:val="Caption"/>
        <w:rPr>
          <w:b/>
          <w:sz w:val="22"/>
        </w:rPr>
      </w:pPr>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F5142A">
        <w:rPr>
          <w:b/>
          <w:noProof/>
          <w:sz w:val="22"/>
        </w:rPr>
        <w:t>5</w:t>
      </w:r>
      <w:r w:rsidRPr="009F5612">
        <w:rPr>
          <w:b/>
          <w:sz w:val="22"/>
        </w:rPr>
        <w:fldChar w:fldCharType="end"/>
      </w:r>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p>
    <w:p w14:paraId="2F764334" w14:textId="2009F246" w:rsidR="00EA4179" w:rsidRDefault="00EA4179" w:rsidP="00EA4179"/>
    <w:p w14:paraId="7B32D1DC" w14:textId="77777777" w:rsidR="009F5612" w:rsidRDefault="009F5612" w:rsidP="00EA4179"/>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p w14:paraId="79D0C4ED" w14:textId="77777777" w:rsidR="009F5612" w:rsidRDefault="009F5612" w:rsidP="00EA4179"/>
    <w:p w14:paraId="3416A2E8" w14:textId="77777777" w:rsidR="00606C4E" w:rsidRDefault="00606C4E" w:rsidP="00EA4179"/>
    <w:p w14:paraId="591FB022" w14:textId="77777777" w:rsidR="009F5612" w:rsidRDefault="009F5612" w:rsidP="00EA4179"/>
    <w:p w14:paraId="7E7D1067" w14:textId="77777777" w:rsidR="00C3550D" w:rsidRDefault="00C3550D" w:rsidP="00EA4179"/>
    <w:p w14:paraId="2FB4E1E4" w14:textId="77777777" w:rsidR="009F5612" w:rsidRDefault="009F5612" w:rsidP="00EA4179"/>
    <w:p w14:paraId="4F5712A3" w14:textId="3C450060" w:rsidR="0063738F" w:rsidRDefault="0063738F" w:rsidP="00A3500F">
      <w:pPr>
        <w:spacing w:after="0" w:line="240" w:lineRule="auto"/>
        <w:textAlignment w:val="baseline"/>
        <w:rPr>
          <w:rFonts w:cs="Times New Roman"/>
          <w:color w:val="000000"/>
        </w:rPr>
      </w:pPr>
    </w:p>
    <w:p w14:paraId="36C567D8" w14:textId="77777777" w:rsidR="009E38EC" w:rsidRDefault="009E38EC" w:rsidP="00A462C0">
      <w:pPr>
        <w:pStyle w:val="Heading1"/>
      </w:pPr>
    </w:p>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r w:rsidRPr="004D7461">
        <w:t xml:space="preserve">Exploratory Data </w:t>
      </w:r>
      <w:r w:rsidR="008730B2">
        <w:t>Analysis</w:t>
      </w:r>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67F8AE6B" w:rsidR="00E97018" w:rsidRDefault="008A1097" w:rsidP="00F329C7">
      <w:pPr>
        <w:spacing w:after="0" w:line="240" w:lineRule="auto"/>
        <w:textAlignment w:val="baseline"/>
        <w:rPr>
          <w:rFonts w:ascii="Roboto" w:hAnsi="Roboto" w:cs="Times New Roman"/>
          <w:color w:val="333333"/>
        </w:rPr>
      </w:pPr>
      <w:r w:rsidRPr="008A1097">
        <w:rPr>
          <w:rFonts w:ascii="Roboto" w:eastAsia="Times New Roman" w:hAnsi="Roboto" w:cs="Times New Roman"/>
          <w:color w:val="333333"/>
        </w:rPr>
        <w:t>Plotting the position  - Longitude, Latitude vs. Existing Land Use Code, shows the expected 2-D distribution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705A89A0" w14:textId="2BFCB26E" w:rsidR="00E97018" w:rsidRDefault="00E97018" w:rsidP="00E97018">
      <w:pPr>
        <w:pStyle w:val="Caption"/>
        <w:jc w:val="left"/>
        <w:rPr>
          <w:rFonts w:ascii="Roboto" w:hAnsi="Roboto" w:cs="Times New Roman"/>
          <w:color w:val="333333"/>
        </w:rPr>
      </w:pPr>
      <w:bookmarkStart w:id="7" w:name="_Ref332492537"/>
      <w:bookmarkStart w:id="8" w:name="_Ref332492603"/>
      <w:proofErr w:type="gramStart"/>
      <w:r>
        <w:t xml:space="preserve">Figure </w:t>
      </w:r>
      <w:proofErr w:type="gramEnd"/>
      <w:r>
        <w:fldChar w:fldCharType="begin"/>
      </w:r>
      <w:r>
        <w:instrText xml:space="preserve"> SEQ Figure \* ARABIC </w:instrText>
      </w:r>
      <w:r>
        <w:fldChar w:fldCharType="separate"/>
      </w:r>
      <w:r w:rsidR="00835D8B">
        <w:rPr>
          <w:noProof/>
        </w:rPr>
        <w:t>1</w:t>
      </w:r>
      <w:r>
        <w:fldChar w:fldCharType="end"/>
      </w:r>
      <w:bookmarkEnd w:id="8"/>
      <w:proofErr w:type="gramStart"/>
      <w:r w:rsidR="00B21368">
        <w:t>.</w:t>
      </w:r>
      <w:proofErr w:type="gramEnd"/>
      <w:r w:rsidR="00B21368">
        <w:t xml:space="preserve"> </w:t>
      </w:r>
      <w:r w:rsidR="00835D8B">
        <w:t xml:space="preserve">Scatterplot </w:t>
      </w:r>
      <w:r>
        <w:t>CORE Buffer Zone</w:t>
      </w:r>
      <w:bookmarkEnd w:id="7"/>
    </w:p>
    <w:p w14:paraId="5C5EB0A4" w14:textId="77777777" w:rsidR="00E97018" w:rsidRDefault="00E97018" w:rsidP="00F329C7">
      <w:pPr>
        <w:spacing w:after="0" w:line="240" w:lineRule="auto"/>
        <w:textAlignment w:val="baseline"/>
        <w:rPr>
          <w:rFonts w:ascii="Roboto" w:hAnsi="Roboto" w:cs="Times New Roman"/>
          <w:color w:val="333333"/>
        </w:rPr>
      </w:pPr>
    </w:p>
    <w:p w14:paraId="0D50BA29" w14:textId="27018179" w:rsidR="00E97018" w:rsidRDefault="00E97018" w:rsidP="00F329C7">
      <w:pPr>
        <w:spacing w:after="0" w:line="240" w:lineRule="auto"/>
        <w:textAlignment w:val="baseline"/>
        <w:rPr>
          <w:rFonts w:ascii="Roboto" w:hAnsi="Roboto" w:cs="Times New Roman"/>
          <w:color w:val="333333"/>
        </w:rPr>
      </w:pPr>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color w:val="333333"/>
        </w:rPr>
      </w:pPr>
      <w:bookmarkStart w:id="9" w:name="_Ref332492567"/>
      <w:proofErr w:type="gramStart"/>
      <w:r>
        <w:t xml:space="preserve">Figure </w:t>
      </w:r>
      <w:proofErr w:type="gramEnd"/>
      <w:r>
        <w:fldChar w:fldCharType="begin"/>
      </w:r>
      <w:r>
        <w:instrText xml:space="preserve"> SEQ Figure \* ARABIC </w:instrText>
      </w:r>
      <w:r>
        <w:fldChar w:fldCharType="separate"/>
      </w:r>
      <w:r w:rsidR="00835D8B">
        <w:rPr>
          <w:noProof/>
        </w:rPr>
        <w:t>2</w:t>
      </w:r>
      <w:r>
        <w:fldChar w:fldCharType="end"/>
      </w:r>
      <w:bookmarkEnd w:id="9"/>
      <w:proofErr w:type="gramStart"/>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0" w:name="_Ref332492575"/>
      <w:proofErr w:type="gramStart"/>
      <w:r>
        <w:t xml:space="preserve">Figure </w:t>
      </w:r>
      <w:proofErr w:type="gramEnd"/>
      <w:r>
        <w:fldChar w:fldCharType="begin"/>
      </w:r>
      <w:r>
        <w:instrText xml:space="preserve"> SEQ Figure \* ARABIC </w:instrText>
      </w:r>
      <w:r>
        <w:fldChar w:fldCharType="separate"/>
      </w:r>
      <w:r w:rsidR="00835D8B">
        <w:rPr>
          <w:noProof/>
        </w:rPr>
        <w:t>3</w:t>
      </w:r>
      <w:r>
        <w:fldChar w:fldCharType="end"/>
      </w:r>
      <w:bookmarkEnd w:id="10"/>
      <w:proofErr w:type="gramStart"/>
      <w:r w:rsidR="00B21368">
        <w:t>.</w:t>
      </w:r>
      <w:proofErr w:type="gramEnd"/>
      <w:r w:rsidR="00B21368">
        <w:t xml:space="preserve"> </w:t>
      </w:r>
      <w:r w:rsidR="00835D8B">
        <w:t xml:space="preserve">Scatterplot </w:t>
      </w:r>
      <w:r>
        <w:t>EDGE Buffer Zone</w:t>
      </w:r>
    </w:p>
    <w:p w14:paraId="5D5F8B34" w14:textId="1296D2AC"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Pr>
          <w:rFonts w:ascii="Roboto" w:eastAsia="Times New Roman" w:hAnsi="Roboto" w:cs="Times New Roman"/>
          <w:color w:val="333333"/>
        </w:rPr>
        <w:t>Within the Buffer Zones</w:t>
      </w:r>
      <w:proofErr w:type="gramStart"/>
      <w:r w:rsidR="008730B2">
        <w:rPr>
          <w:rFonts w:ascii="Roboto" w:eastAsia="Times New Roman" w:hAnsi="Roboto" w:cs="Times New Roman"/>
          <w:color w:val="333333"/>
        </w:rPr>
        <w:t xml:space="preserve">, </w:t>
      </w:r>
      <w:r>
        <w:rPr>
          <w:rFonts w:ascii="Roboto" w:eastAsia="Times New Roman" w:hAnsi="Roboto" w:cs="Times New Roman"/>
          <w:color w:val="333333"/>
        </w:rPr>
        <w:t xml:space="preserve"> we</w:t>
      </w:r>
      <w:proofErr w:type="gramEnd"/>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and Public/Semi-public parcels. 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4</w:t>
      </w:r>
      <w:r>
        <w:fldChar w:fldCharType="end"/>
      </w:r>
      <w:proofErr w:type="gramStart"/>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2">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5</w:t>
      </w:r>
      <w:r>
        <w:fldChar w:fldCharType="end"/>
      </w:r>
      <w:proofErr w:type="gramStart"/>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3">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66D28594"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proofErr w:type="gramEnd"/>
      <w:r>
        <w:fldChar w:fldCharType="begin"/>
      </w:r>
      <w:r>
        <w:instrText xml:space="preserve"> SEQ Figure \* ARABIC </w:instrText>
      </w:r>
      <w:r>
        <w:fldChar w:fldCharType="separate"/>
      </w:r>
      <w:r w:rsidR="00835D8B">
        <w:rPr>
          <w:noProof/>
        </w:rPr>
        <w:t>6</w:t>
      </w:r>
      <w:r>
        <w:fldChar w:fldCharType="end"/>
      </w:r>
      <w:proofErr w:type="gramStart"/>
      <w:r>
        <w:t>.</w:t>
      </w:r>
      <w:proofErr w:type="gramEnd"/>
      <w:r>
        <w:t xml:space="preserve"> Histogram of </w:t>
      </w:r>
      <w:r w:rsidR="008730B2">
        <w:t xml:space="preserve">parcels in the EDGE buffer </w:t>
      </w:r>
      <w:proofErr w:type="spellStart"/>
      <w:r w:rsidR="008730B2">
        <w:t>zo</w:t>
      </w:r>
      <w:proofErr w:type="spellEnd"/>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1FB15584"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proofErr w:type="gramStart"/>
      <w:r>
        <w:rPr>
          <w:rFonts w:ascii="Roboto" w:hAnsi="Roboto" w:cs="Times New Roman"/>
          <w:color w:val="000000"/>
        </w:rPr>
        <w:t>around</w:t>
      </w:r>
      <w:proofErr w:type="gramEnd"/>
      <w:r>
        <w:rPr>
          <w:rFonts w:ascii="Roboto" w:hAnsi="Roboto" w:cs="Times New Roman"/>
          <w:color w:val="000000"/>
        </w:rPr>
        <w:t xml:space="preserve"> the </w:t>
      </w:r>
      <w:r w:rsidR="00835D8B">
        <w:rPr>
          <w:rFonts w:ascii="Roboto" w:hAnsi="Roboto" w:cs="Times New Roman"/>
          <w:color w:val="000000"/>
        </w:rPr>
        <w:t>Buffer Zone. There is an oddly concentrated distribution in the center of the Downtown in all the three plots. This is indicative of a p</w:t>
      </w:r>
      <w:r w:rsidR="00DA7016">
        <w:rPr>
          <w:rFonts w:ascii="Roboto" w:hAnsi="Roboto" w:cs="Times New Roman"/>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proofErr w:type="gramStart"/>
      <w:r w:rsidR="00DA7016">
        <w:rPr>
          <w:rFonts w:ascii="Roboto" w:hAnsi="Roboto" w:cs="Times New Roman"/>
          <w:color w:val="000000"/>
        </w:rPr>
        <w:t>D  Kernel</w:t>
      </w:r>
      <w:proofErr w:type="gramEnd"/>
      <w:r w:rsidR="00DA7016">
        <w:rPr>
          <w:rFonts w:ascii="Roboto" w:hAnsi="Roboto" w:cs="Times New Roman"/>
          <w:color w:val="000000"/>
        </w:rPr>
        <w:t xml:space="preserve"> Density Map,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4">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1" w:name="_Ref332492945"/>
      <w:proofErr w:type="gramStart"/>
      <w:r>
        <w:t xml:space="preserve">Figure </w:t>
      </w:r>
      <w:fldSimple w:instr=" SEQ Figure \* ARABIC ">
        <w:r>
          <w:rPr>
            <w:noProof/>
          </w:rPr>
          <w:t>7</w:t>
        </w:r>
      </w:fldSimple>
      <w:bookmarkEnd w:id="11"/>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2" w:name="_Ref332492950"/>
      <w:proofErr w:type="gramStart"/>
      <w:r>
        <w:t xml:space="preserve">Figure </w:t>
      </w:r>
      <w:fldSimple w:instr=" SEQ Figure \* ARABIC ">
        <w:r>
          <w:rPr>
            <w:noProof/>
          </w:rPr>
          <w:t>8</w:t>
        </w:r>
      </w:fldSimple>
      <w:bookmarkEnd w:id="12"/>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00625197" w14:textId="17B14B74" w:rsidR="008730B2" w:rsidRDefault="00835D8B" w:rsidP="00835D8B">
      <w:pPr>
        <w:pStyle w:val="Caption"/>
        <w:jc w:val="left"/>
      </w:pPr>
      <w:bookmarkStart w:id="13" w:name="_Ref332492952"/>
      <w:proofErr w:type="gramStart"/>
      <w:r>
        <w:t xml:space="preserve">Figure </w:t>
      </w:r>
      <w:fldSimple w:instr=" SEQ Figure \* ARABIC ">
        <w:r>
          <w:rPr>
            <w:noProof/>
          </w:rPr>
          <w:t>9</w:t>
        </w:r>
      </w:fldSimple>
      <w:bookmarkEnd w:id="13"/>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Business District is not expected</w:t>
      </w:r>
    </w:p>
    <w:p w14:paraId="50774AE0" w14:textId="77777777" w:rsidR="00943F8A" w:rsidRDefault="00943F8A" w:rsidP="00430886">
      <w:pPr>
        <w:sectPr w:rsidR="00943F8A" w:rsidSect="00943F8A">
          <w:type w:val="continuous"/>
          <w:pgSz w:w="12240" w:h="15840" w:code="1"/>
          <w:pgMar w:top="1440" w:right="1440" w:bottom="2160" w:left="1440" w:header="1296" w:footer="1296" w:gutter="0"/>
          <w:pgNumType w:start="1"/>
          <w:cols w:num="3" w:space="720"/>
          <w:titlePg/>
          <w:docGrid w:linePitch="360"/>
        </w:sectPr>
      </w:pPr>
    </w:p>
    <w:p w14:paraId="2A086D3C" w14:textId="03F51C18" w:rsidR="00430886" w:rsidRDefault="00430886" w:rsidP="00430886"/>
    <w:p w14:paraId="2053718A" w14:textId="5E6D267C" w:rsidR="00430886" w:rsidRDefault="00AF4940" w:rsidP="00430886">
      <w:r>
        <w:t xml:space="preserve">  </w:t>
      </w:r>
    </w:p>
    <w:p w14:paraId="3C376D56" w14:textId="77777777" w:rsidR="00430886" w:rsidRPr="00430886" w:rsidRDefault="00430886" w:rsidP="00430886">
      <w:bookmarkStart w:id="14" w:name="_GoBack"/>
      <w:bookmarkEnd w:id="14"/>
    </w:p>
    <w:p w14:paraId="637C920C" w14:textId="2004F64B" w:rsidR="004D7461" w:rsidRDefault="004D7461" w:rsidP="0010080B">
      <w:pPr>
        <w:pStyle w:val="TOCHeading"/>
        <w:jc w:val="left"/>
      </w:pPr>
      <w:r>
        <w:t>Build Models for Time Series analysis</w:t>
      </w:r>
    </w:p>
    <w:p w14:paraId="3CFBB96A" w14:textId="77777777" w:rsidR="004D7461" w:rsidRDefault="004D7461" w:rsidP="004D7461">
      <w:pPr>
        <w:spacing w:after="0" w:line="240" w:lineRule="auto"/>
        <w:textAlignment w:val="baseline"/>
        <w:rPr>
          <w:rFonts w:cs="Times New Roman"/>
          <w:b/>
          <w:color w:val="000000"/>
          <w:sz w:val="28"/>
          <w:szCs w:val="28"/>
        </w:rPr>
      </w:pPr>
    </w:p>
    <w:p w14:paraId="79696C77" w14:textId="5C730D89" w:rsidR="004D7461" w:rsidRDefault="004D7461" w:rsidP="00F61790">
      <w:pPr>
        <w:pStyle w:val="TOCHeading"/>
      </w:pPr>
      <w:r>
        <w:t>Visualization of Forecast data</w:t>
      </w:r>
    </w:p>
    <w:p w14:paraId="44DB27CC" w14:textId="77777777" w:rsidR="004D7461" w:rsidRDefault="004D7461" w:rsidP="004D7461">
      <w:pPr>
        <w:spacing w:after="0" w:line="240" w:lineRule="auto"/>
        <w:textAlignment w:val="baseline"/>
        <w:rPr>
          <w:rFonts w:cs="Times New Roman"/>
          <w:b/>
          <w:color w:val="000000"/>
          <w:sz w:val="28"/>
          <w:szCs w:val="28"/>
        </w:rPr>
      </w:pPr>
    </w:p>
    <w:p w14:paraId="64EFB53D" w14:textId="1F6AEE15" w:rsidR="004D7461" w:rsidRPr="00F61790" w:rsidRDefault="004D7461" w:rsidP="00F61790">
      <w:pPr>
        <w:pStyle w:val="TOCHeading"/>
      </w:pPr>
      <w:r>
        <w:t xml:space="preserve">Code on </w:t>
      </w:r>
      <w:proofErr w:type="spellStart"/>
      <w:r>
        <w:t>github</w:t>
      </w:r>
      <w:proofErr w:type="spellEnd"/>
    </w:p>
    <w:p w14:paraId="15A6EB70" w14:textId="38BE0429" w:rsidR="004D7461" w:rsidRDefault="004D7461" w:rsidP="004D7461">
      <w:pPr>
        <w:pStyle w:val="Appendix"/>
        <w:jc w:val="left"/>
        <w:rPr>
          <w:rFonts w:cs="Times New Roman"/>
          <w:b/>
          <w:color w:val="000000"/>
          <w:sz w:val="28"/>
          <w:szCs w:val="28"/>
        </w:rPr>
      </w:pP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7" w:history="1">
                <w:r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8" w:history="1">
                <w:r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63738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A462C0" w:rsidRDefault="00A462C0" w:rsidP="00A15157">
      <w:pPr>
        <w:spacing w:after="0" w:line="240" w:lineRule="auto"/>
      </w:pPr>
      <w:r>
        <w:separator/>
      </w:r>
    </w:p>
  </w:endnote>
  <w:endnote w:type="continuationSeparator" w:id="0">
    <w:p w14:paraId="366BD37D" w14:textId="77777777" w:rsidR="00A462C0" w:rsidRDefault="00A462C0"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A462C0" w:rsidRPr="00CC2374" w:rsidRDefault="00A462C0" w:rsidP="00570F73">
              <w:pPr>
                <w:pStyle w:val="Footer"/>
                <w:rPr>
                  <w:b/>
                  <w:color w:val="auto"/>
                  <w:sz w:val="24"/>
                </w:rPr>
              </w:pPr>
              <w:r>
                <w:t>Net Economic impact: Introduction of Street Car in Downtown Cincinnati</w:t>
              </w:r>
            </w:p>
          </w:sdtContent>
        </w:sdt>
      </w:tc>
      <w:tc>
        <w:tcPr>
          <w:tcW w:w="4788" w:type="dxa"/>
        </w:tcPr>
        <w:p w14:paraId="0EF2EA55" w14:textId="77777777" w:rsidR="00A462C0" w:rsidRDefault="00A462C0" w:rsidP="00570F73">
          <w:pPr>
            <w:pStyle w:val="Header-FooterRight"/>
          </w:pPr>
          <w:r>
            <w:fldChar w:fldCharType="begin"/>
          </w:r>
          <w:r>
            <w:instrText xml:space="preserve"> Page </w:instrText>
          </w:r>
          <w:r>
            <w:fldChar w:fldCharType="separate"/>
          </w:r>
          <w:r w:rsidR="0072185A">
            <w:rPr>
              <w:noProof/>
            </w:rPr>
            <w:t>iii</w:t>
          </w:r>
          <w:r>
            <w:fldChar w:fldCharType="end"/>
          </w:r>
        </w:p>
      </w:tc>
    </w:tr>
  </w:tbl>
  <w:p w14:paraId="66A15A21" w14:textId="77777777" w:rsidR="00A462C0" w:rsidRDefault="00A462C0"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A462C0" w:rsidRPr="00CC2374" w:rsidRDefault="00A462C0" w:rsidP="00570F73">
              <w:pPr>
                <w:pStyle w:val="Footer"/>
                <w:rPr>
                  <w:b/>
                  <w:color w:val="auto"/>
                  <w:sz w:val="24"/>
                </w:rPr>
              </w:pPr>
              <w:r>
                <w:t>Net Economic impact: Introduction of Street Car in Downtown Cincinnati</w:t>
              </w:r>
            </w:p>
          </w:sdtContent>
        </w:sdt>
      </w:tc>
      <w:tc>
        <w:tcPr>
          <w:tcW w:w="4788" w:type="dxa"/>
        </w:tcPr>
        <w:p w14:paraId="1FF94E96" w14:textId="77777777" w:rsidR="00A462C0" w:rsidRDefault="00A462C0" w:rsidP="00570F73">
          <w:pPr>
            <w:pStyle w:val="Header-FooterRight"/>
          </w:pPr>
          <w:r>
            <w:fldChar w:fldCharType="begin"/>
          </w:r>
          <w:r>
            <w:instrText xml:space="preserve"> Page </w:instrText>
          </w:r>
          <w:r>
            <w:fldChar w:fldCharType="separate"/>
          </w:r>
          <w:r w:rsidR="0072185A">
            <w:rPr>
              <w:noProof/>
            </w:rPr>
            <w:t>3</w:t>
          </w:r>
          <w:r>
            <w:fldChar w:fldCharType="end"/>
          </w:r>
        </w:p>
      </w:tc>
    </w:tr>
  </w:tbl>
  <w:p w14:paraId="0F5120D9" w14:textId="77777777" w:rsidR="00A462C0" w:rsidRDefault="00A462C0"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6D95D18E" w14:textId="77777777" w:rsidTr="00CC2374">
      <w:tc>
        <w:tcPr>
          <w:tcW w:w="4788" w:type="dxa"/>
        </w:tcPr>
        <w:sdt>
          <w:sdt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77777777" w:rsidR="00A462C0" w:rsidRPr="00CC2374" w:rsidRDefault="00A462C0" w:rsidP="00CC2374">
              <w:pPr>
                <w:pStyle w:val="Footer"/>
                <w:rPr>
                  <w:b/>
                  <w:color w:val="auto"/>
                  <w:sz w:val="24"/>
                </w:rPr>
              </w:pPr>
              <w:r>
                <w:t>Net Economic impact: Introduction of Street Car in Downtown Cincinnati</w:t>
              </w:r>
            </w:p>
          </w:sdtContent>
        </w:sdt>
      </w:tc>
      <w:tc>
        <w:tcPr>
          <w:tcW w:w="4788" w:type="dxa"/>
        </w:tcPr>
        <w:p w14:paraId="5285AEF5" w14:textId="77777777" w:rsidR="00A462C0" w:rsidRDefault="00A462C0" w:rsidP="00CC2374">
          <w:pPr>
            <w:pStyle w:val="Header-FooterRight"/>
          </w:pPr>
          <w:r>
            <w:fldChar w:fldCharType="begin"/>
          </w:r>
          <w:r>
            <w:instrText xml:space="preserve"> Page </w:instrText>
          </w:r>
          <w:r>
            <w:fldChar w:fldCharType="separate"/>
          </w:r>
          <w:r w:rsidR="0072185A">
            <w:rPr>
              <w:noProof/>
            </w:rPr>
            <w:t>1</w:t>
          </w:r>
          <w:r>
            <w:fldChar w:fldCharType="end"/>
          </w:r>
        </w:p>
      </w:tc>
    </w:tr>
  </w:tbl>
  <w:p w14:paraId="27952BA6" w14:textId="77777777" w:rsidR="00A462C0" w:rsidRDefault="00A462C0"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A462C0" w:rsidRDefault="00A462C0" w:rsidP="00A15157">
      <w:pPr>
        <w:spacing w:after="0" w:line="240" w:lineRule="auto"/>
      </w:pPr>
      <w:r>
        <w:separator/>
      </w:r>
    </w:p>
  </w:footnote>
  <w:footnote w:type="continuationSeparator" w:id="0">
    <w:p w14:paraId="4255D684" w14:textId="77777777" w:rsidR="00A462C0" w:rsidRDefault="00A462C0"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A462C0" w:rsidRDefault="00A462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A462C0" w:rsidRPr="00781126" w:rsidRDefault="00A462C0" w:rsidP="0002404C">
    <w:pPr>
      <w:pStyle w:val="Header-FooterRight"/>
    </w:pPr>
  </w:p>
  <w:p w14:paraId="1C25909A" w14:textId="712816FC" w:rsidR="00A462C0" w:rsidRDefault="00A462C0"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6">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6"/>
  </w:num>
  <w:num w:numId="7">
    <w:abstractNumId w:val="9"/>
    <w:lvlOverride w:ilvl="0">
      <w:lvl w:ilvl="0">
        <w:numFmt w:val="decimal"/>
        <w:lvlText w:val="%1."/>
        <w:lvlJc w:val="left"/>
      </w:lvl>
    </w:lvlOverride>
  </w:num>
  <w:num w:numId="8">
    <w:abstractNumId w:val="25"/>
  </w:num>
  <w:num w:numId="9">
    <w:abstractNumId w:val="19"/>
    <w:lvlOverride w:ilvl="0">
      <w:lvl w:ilvl="0">
        <w:numFmt w:val="decimal"/>
        <w:lvlText w:val="%1."/>
        <w:lvlJc w:val="left"/>
      </w:lvl>
    </w:lvlOverride>
  </w:num>
  <w:num w:numId="10">
    <w:abstractNumId w:val="5"/>
  </w:num>
  <w:num w:numId="11">
    <w:abstractNumId w:val="11"/>
    <w:lvlOverride w:ilvl="0">
      <w:lvl w:ilvl="0">
        <w:numFmt w:val="decimal"/>
        <w:lvlText w:val="%1."/>
        <w:lvlJc w:val="left"/>
      </w:lvl>
    </w:lvlOverride>
  </w:num>
  <w:num w:numId="12">
    <w:abstractNumId w:val="6"/>
  </w:num>
  <w:num w:numId="13">
    <w:abstractNumId w:val="23"/>
  </w:num>
  <w:num w:numId="14">
    <w:abstractNumId w:val="18"/>
  </w:num>
  <w:num w:numId="15">
    <w:abstractNumId w:val="13"/>
  </w:num>
  <w:num w:numId="16">
    <w:abstractNumId w:val="20"/>
  </w:num>
  <w:num w:numId="17">
    <w:abstractNumId w:val="24"/>
  </w:num>
  <w:num w:numId="18">
    <w:abstractNumId w:val="26"/>
  </w:num>
  <w:num w:numId="19">
    <w:abstractNumId w:val="10"/>
  </w:num>
  <w:num w:numId="20">
    <w:abstractNumId w:val="15"/>
  </w:num>
  <w:num w:numId="21">
    <w:abstractNumId w:val="22"/>
  </w:num>
  <w:num w:numId="22">
    <w:abstractNumId w:val="2"/>
  </w:num>
  <w:num w:numId="23">
    <w:abstractNumId w:val="21"/>
  </w:num>
  <w:num w:numId="24">
    <w:abstractNumId w:val="17"/>
  </w:num>
  <w:num w:numId="25">
    <w:abstractNumId w:val="12"/>
  </w:num>
  <w:num w:numId="26">
    <w:abstractNumId w:val="14"/>
  </w:num>
  <w:num w:numId="27">
    <w:abstractNumId w:val="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7A7F"/>
    <w:rsid w:val="0009039B"/>
    <w:rsid w:val="00093131"/>
    <w:rsid w:val="000C2BD9"/>
    <w:rsid w:val="000F0781"/>
    <w:rsid w:val="0010080B"/>
    <w:rsid w:val="0013770C"/>
    <w:rsid w:val="00144C46"/>
    <w:rsid w:val="0016501B"/>
    <w:rsid w:val="00165340"/>
    <w:rsid w:val="00170E14"/>
    <w:rsid w:val="00174F4B"/>
    <w:rsid w:val="001B255D"/>
    <w:rsid w:val="001D7D03"/>
    <w:rsid w:val="001F10D4"/>
    <w:rsid w:val="00207033"/>
    <w:rsid w:val="00234275"/>
    <w:rsid w:val="00236029"/>
    <w:rsid w:val="00237EAA"/>
    <w:rsid w:val="00250C45"/>
    <w:rsid w:val="00251C91"/>
    <w:rsid w:val="002701BD"/>
    <w:rsid w:val="0027314D"/>
    <w:rsid w:val="00280DC4"/>
    <w:rsid w:val="00283104"/>
    <w:rsid w:val="00284C07"/>
    <w:rsid w:val="002939B1"/>
    <w:rsid w:val="00295F26"/>
    <w:rsid w:val="002A22AF"/>
    <w:rsid w:val="002A5900"/>
    <w:rsid w:val="002E1970"/>
    <w:rsid w:val="002E429B"/>
    <w:rsid w:val="002F450B"/>
    <w:rsid w:val="00331D9D"/>
    <w:rsid w:val="003411A7"/>
    <w:rsid w:val="003956A9"/>
    <w:rsid w:val="003A0CFD"/>
    <w:rsid w:val="003A24C3"/>
    <w:rsid w:val="003C18C7"/>
    <w:rsid w:val="00423B29"/>
    <w:rsid w:val="00430886"/>
    <w:rsid w:val="00435613"/>
    <w:rsid w:val="00437C85"/>
    <w:rsid w:val="0044319C"/>
    <w:rsid w:val="0046608D"/>
    <w:rsid w:val="004904F9"/>
    <w:rsid w:val="004C2A05"/>
    <w:rsid w:val="004D7461"/>
    <w:rsid w:val="004F27A7"/>
    <w:rsid w:val="00503256"/>
    <w:rsid w:val="00515D2C"/>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738F"/>
    <w:rsid w:val="00654459"/>
    <w:rsid w:val="006713BA"/>
    <w:rsid w:val="006721D4"/>
    <w:rsid w:val="006E1F01"/>
    <w:rsid w:val="006F55A9"/>
    <w:rsid w:val="006F61EB"/>
    <w:rsid w:val="0071459C"/>
    <w:rsid w:val="007155CD"/>
    <w:rsid w:val="00717A82"/>
    <w:rsid w:val="007204F4"/>
    <w:rsid w:val="0072185A"/>
    <w:rsid w:val="00727288"/>
    <w:rsid w:val="00773867"/>
    <w:rsid w:val="00781126"/>
    <w:rsid w:val="00782C8E"/>
    <w:rsid w:val="00783EF4"/>
    <w:rsid w:val="007B03FE"/>
    <w:rsid w:val="007D0890"/>
    <w:rsid w:val="007F7807"/>
    <w:rsid w:val="008014A1"/>
    <w:rsid w:val="008044B0"/>
    <w:rsid w:val="00807423"/>
    <w:rsid w:val="00810C29"/>
    <w:rsid w:val="008216A6"/>
    <w:rsid w:val="008259AE"/>
    <w:rsid w:val="00835637"/>
    <w:rsid w:val="00835D8B"/>
    <w:rsid w:val="008730B2"/>
    <w:rsid w:val="00884F67"/>
    <w:rsid w:val="008963F9"/>
    <w:rsid w:val="008A1097"/>
    <w:rsid w:val="008C7171"/>
    <w:rsid w:val="008E15EF"/>
    <w:rsid w:val="008E32E7"/>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6A59"/>
    <w:rsid w:val="00A3500F"/>
    <w:rsid w:val="00A462C0"/>
    <w:rsid w:val="00A55DAB"/>
    <w:rsid w:val="00A66BF6"/>
    <w:rsid w:val="00A85DE8"/>
    <w:rsid w:val="00A86DA6"/>
    <w:rsid w:val="00AB7010"/>
    <w:rsid w:val="00AC4C39"/>
    <w:rsid w:val="00AF4940"/>
    <w:rsid w:val="00B141C4"/>
    <w:rsid w:val="00B21368"/>
    <w:rsid w:val="00B27F7B"/>
    <w:rsid w:val="00B6084F"/>
    <w:rsid w:val="00B81848"/>
    <w:rsid w:val="00B953DF"/>
    <w:rsid w:val="00BA009E"/>
    <w:rsid w:val="00BB4142"/>
    <w:rsid w:val="00BE5227"/>
    <w:rsid w:val="00BE74C5"/>
    <w:rsid w:val="00C014B2"/>
    <w:rsid w:val="00C26A6B"/>
    <w:rsid w:val="00C3550D"/>
    <w:rsid w:val="00C369DF"/>
    <w:rsid w:val="00C6360D"/>
    <w:rsid w:val="00C90490"/>
    <w:rsid w:val="00CA5D5A"/>
    <w:rsid w:val="00CB10FA"/>
    <w:rsid w:val="00CC2374"/>
    <w:rsid w:val="00CE523D"/>
    <w:rsid w:val="00CF0CC9"/>
    <w:rsid w:val="00D00162"/>
    <w:rsid w:val="00D12AB5"/>
    <w:rsid w:val="00D20787"/>
    <w:rsid w:val="00D27F2C"/>
    <w:rsid w:val="00D51F00"/>
    <w:rsid w:val="00D56B9A"/>
    <w:rsid w:val="00D718C4"/>
    <w:rsid w:val="00DA426F"/>
    <w:rsid w:val="00DA7016"/>
    <w:rsid w:val="00DD3485"/>
    <w:rsid w:val="00E06518"/>
    <w:rsid w:val="00E4353D"/>
    <w:rsid w:val="00E53DD7"/>
    <w:rsid w:val="00E84A4E"/>
    <w:rsid w:val="00E93699"/>
    <w:rsid w:val="00E97018"/>
    <w:rsid w:val="00EA3050"/>
    <w:rsid w:val="00EA4179"/>
    <w:rsid w:val="00ED0802"/>
    <w:rsid w:val="00ED41BF"/>
    <w:rsid w:val="00F009C0"/>
    <w:rsid w:val="00F06ED6"/>
    <w:rsid w:val="00F329C7"/>
    <w:rsid w:val="00F445ED"/>
    <w:rsid w:val="00F5142A"/>
    <w:rsid w:val="00F527D3"/>
    <w:rsid w:val="00F61790"/>
    <w:rsid w:val="00F63BF3"/>
    <w:rsid w:val="00F65BD6"/>
    <w:rsid w:val="00F664F3"/>
    <w:rsid w:val="00F73F39"/>
    <w:rsid w:val="00FA3E89"/>
    <w:rsid w:val="00FB0E54"/>
    <w:rsid w:val="00FB755B"/>
    <w:rsid w:val="00FC3656"/>
    <w:rsid w:val="00FD600D"/>
    <w:rsid w:val="00FE3D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diagramData" Target="diagrams/data2.xml"/><Relationship Id="rId24" Type="http://schemas.openxmlformats.org/officeDocument/2006/relationships/diagramLayout" Target="diagrams/layout2.xml"/><Relationship Id="rId25" Type="http://schemas.openxmlformats.org/officeDocument/2006/relationships/diagramQuickStyle" Target="diagrams/quickStyle2.xml"/><Relationship Id="rId26" Type="http://schemas.openxmlformats.org/officeDocument/2006/relationships/diagramColors" Target="diagrams/colors2.xml"/><Relationship Id="rId27" Type="http://schemas.microsoft.com/office/2007/relationships/diagramDrawing" Target="diagrams/drawing2.xml"/><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hyperlink" Target="http://www.cincinnati-oh.gov/streetcar/design-route/" TargetMode="External"/><Relationship Id="rId12" Type="http://schemas.openxmlformats.org/officeDocument/2006/relationships/image" Target="media/image2.png"/><Relationship Id="rId13" Type="http://schemas.openxmlformats.org/officeDocument/2006/relationships/hyperlink" Target="http://cagismaps.hamilton-co.org/cagisportal"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diagramData" Target="diagrams/data1.xml"/><Relationship Id="rId19" Type="http://schemas.openxmlformats.org/officeDocument/2006/relationships/diagramLayout" Target="diagrams/layout1.xml"/><Relationship Id="rId37" Type="http://schemas.openxmlformats.org/officeDocument/2006/relationships/hyperlink" Target="https://dev.socrata.com/foundry/data.cincinnati-oh.gov/emnx-rw6d" TargetMode="External"/><Relationship Id="rId38" Type="http://schemas.openxmlformats.org/officeDocument/2006/relationships/hyperlink" Target="http://www.cincinnati.com/story/news/2016/05/05/streetcar-nation-kc-opens-friday-cincy-next/83874740/" TargetMode="Externa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pt>
    <dgm:pt modelId="{E733D23B-C923-294E-BE15-6AC9475435FF}" type="pres">
      <dgm:prSet presAssocID="{1FB27C35-A2B4-314A-ADAE-F7175E086DDD}" presName="connectorText" presStyleLbl="sibTrans2D1" presStyleIdx="0" presStyleCnt="3"/>
      <dgm:spPr/>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pt>
    <dgm:pt modelId="{875BB5C7-E5ED-4F4F-AEE0-00AFFB90C5D1}" type="pres">
      <dgm:prSet presAssocID="{1A5E0111-4F21-CF4D-928F-2F732D787E13}" presName="connectorText" presStyleLbl="sibTrans2D1" presStyleIdx="1" presStyleCnt="3"/>
      <dgm:spPr/>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pt>
    <dgm:pt modelId="{B847F296-8A07-E44C-B39C-4DF424923BF6}" type="pres">
      <dgm:prSet presAssocID="{AAC7B367-70DD-824A-9ADB-EF65D59B36DA}" presName="connectorText" presStyleLbl="sibTrans2D1" presStyleIdx="2" presStyleCnt="3"/>
      <dgm:spPr/>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dgm:spPr/>
      <dgm:t>
        <a:bodyPr/>
        <a:lstStyle/>
        <a:p>
          <a:r>
            <a:rPr lang="en-US"/>
            <a:t>.txt file</a:t>
          </a:r>
        </a:p>
        <a:p>
          <a:r>
            <a:rPr lang="en-US"/>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dgm:spPr/>
      <dgm:t>
        <a:bodyPr/>
        <a:lstStyle/>
        <a:p>
          <a:r>
            <a:rPr lang="en-US"/>
            <a:t>R Script</a:t>
          </a:r>
        </a:p>
        <a:p>
          <a:r>
            <a:rPr lang="en-US"/>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dgm:spPr/>
      <dgm:t>
        <a:bodyPr/>
        <a:lstStyle/>
        <a:p>
          <a:r>
            <a:rPr lang="en-US"/>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dgm:spPr/>
      <dgm:t>
        <a:bodyPr/>
        <a:lstStyle/>
        <a:p>
          <a:r>
            <a:rPr lang="en-US"/>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dgm:spPr/>
      <dgm:t>
        <a:bodyPr/>
        <a:lstStyle/>
        <a:p>
          <a:r>
            <a:rPr lang="en-US"/>
            <a:t>select features</a:t>
          </a:r>
        </a:p>
        <a:p>
          <a:r>
            <a:rPr lang="en-US"/>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dgm:spPr/>
      <dgm:t>
        <a:bodyPr/>
        <a:lstStyle/>
        <a:p>
          <a:r>
            <a:rPr lang="en-US"/>
            <a:t>Transform  data( identify / impute Missing  values)</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pt>
    <dgm:pt modelId="{47AA52CC-EB60-9E42-9C42-BB2736442BEB}" type="pres">
      <dgm:prSet presAssocID="{7A691458-9762-F64A-9BB4-B40353B45F4E}" presName="connectorText" presStyleLbl="sibTrans2D1" presStyleIdx="0" presStyleCnt="7"/>
      <dgm:spPr/>
    </dgm:pt>
    <dgm:pt modelId="{1C45BDF5-A3D6-CD40-9383-DAE028FA14B1}" type="pres">
      <dgm:prSet presAssocID="{69BF2540-BFCF-A64C-A067-5BAF6928A22E}" presName="node" presStyleLbl="node1" presStyleIdx="1" presStyleCnt="8">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pt>
    <dgm:pt modelId="{A740D414-B116-944B-B493-7B63F93BC8C1}" type="pres">
      <dgm:prSet presAssocID="{EC397ECF-3AEB-8543-A815-F9CC77193E05}" presName="connectorText" presStyleLbl="sibTrans2D1" presStyleIdx="1" presStyleCnt="7"/>
      <dgm:spPr/>
    </dgm:pt>
    <dgm:pt modelId="{8D05890C-9CC0-5046-B4CE-ED94C522D2D8}" type="pres">
      <dgm:prSet presAssocID="{D9404C62-3FFC-8D43-9B5D-85B62715F7E1}" presName="node" presStyleLbl="node1" presStyleIdx="2" presStyleCnt="8">
        <dgm:presLayoutVars>
          <dgm:bulletEnabled val="1"/>
        </dgm:presLayoutVars>
      </dgm:prSet>
      <dgm:spPr/>
    </dgm:pt>
    <dgm:pt modelId="{43F08D0A-EB0C-0943-9451-0FA533FA0127}" type="pres">
      <dgm:prSet presAssocID="{5C99C546-A3CE-BC47-887E-4017BD0452A0}" presName="sibTrans" presStyleLbl="sibTrans2D1" presStyleIdx="2" presStyleCnt="7"/>
      <dgm:spPr/>
    </dgm:pt>
    <dgm:pt modelId="{01F30489-429E-9548-8E19-8CBE43468714}" type="pres">
      <dgm:prSet presAssocID="{5C99C546-A3CE-BC47-887E-4017BD0452A0}" presName="connectorText" presStyleLbl="sibTrans2D1" presStyleIdx="2" presStyleCnt="7"/>
      <dgm:spPr/>
    </dgm:pt>
    <dgm:pt modelId="{713E4BA8-3475-564F-839E-CA489BA55A69}" type="pres">
      <dgm:prSet presAssocID="{AB3B97D6-6121-B64E-8FC4-971FE5D6A390}" presName="node" presStyleLbl="node1" presStyleIdx="3" presStyleCnt="8">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pt>
    <dgm:pt modelId="{E4A4499E-0970-7A4C-B375-F66B8687BEA6}" type="pres">
      <dgm:prSet presAssocID="{E19C0064-8057-CA4E-BCEA-16126E2553B7}" presName="connectorText" presStyleLbl="sibTrans2D1" presStyleIdx="3" presStyleCnt="7"/>
      <dgm:spPr/>
    </dgm:pt>
    <dgm:pt modelId="{64C4C8A7-6ECC-454E-A318-0A099BFEA389}" type="pres">
      <dgm:prSet presAssocID="{6E4E6851-8978-C14D-9426-996478449146}" presName="node" presStyleLbl="node1" presStyleIdx="4" presStyleCnt="8">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pt>
    <dgm:pt modelId="{53533FDF-0F54-BE4E-9E3D-35B1054CB519}" type="pres">
      <dgm:prSet presAssocID="{BB381651-ADEA-8C4A-9C0F-16637AA8770C}" presName="connectorText" presStyleLbl="sibTrans2D1" presStyleIdx="4" presStyleCnt="7"/>
      <dgm:spPr/>
    </dgm:pt>
    <dgm:pt modelId="{6E4F50C4-CDA8-694E-B7B5-71CA668D624A}" type="pres">
      <dgm:prSet presAssocID="{EE68B2B8-8A4D-684B-BB2F-5886218AD0A8}" presName="node" presStyleLbl="node1" presStyleIdx="5" presStyleCnt="8">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pt>
    <dgm:pt modelId="{9DF82971-D01E-B548-B5A7-B26273874A5A}" type="pres">
      <dgm:prSet presAssocID="{A30B7347-5BF1-3A4D-A553-DFAF9F1A4F5F}" presName="connectorText" presStyleLbl="sibTrans2D1" presStyleIdx="5" presStyleCnt="7"/>
      <dgm:spPr/>
    </dgm:pt>
    <dgm:pt modelId="{B6A71EEC-FCEB-1345-8336-F4DB52E6ABAE}" type="pres">
      <dgm:prSet presAssocID="{D6E547F7-3839-2547-AEA5-38D2C74B132C}" presName="node" presStyleLbl="node1" presStyleIdx="6" presStyleCnt="8">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pt>
    <dgm:pt modelId="{D53A1588-5C69-F543-B10C-924E97259FF6}" type="pres">
      <dgm:prSet presAssocID="{AB23C631-D5AF-E945-AF0D-78382CFC0365}" presName="connectorText" presStyleLbl="sibTrans2D1" presStyleIdx="6" presStyleCnt="7"/>
      <dgm:spPr/>
    </dgm:pt>
    <dgm:pt modelId="{DCD684DA-4A1C-0846-A90C-116A06336E69}" type="pres">
      <dgm:prSet presAssocID="{2E2C7850-14D7-254F-A7B5-F5582E5E2C6F}" presName="node" presStyleLbl="node1" presStyleIdx="7" presStyleCnt="8">
        <dgm:presLayoutVars>
          <dgm:bulletEnabled val="1"/>
        </dgm:presLayoutVars>
      </dgm:prSet>
      <dgm:spPr/>
    </dgm:pt>
  </dgm:ptLst>
  <dgm:cxnLst>
    <dgm:cxn modelId="{086763E1-A494-C148-8E8A-8755830E1811}" srcId="{E26BA2FF-1318-2D4A-B047-907DFFF424CF}" destId="{6E4E6851-8978-C14D-9426-996478449146}" srcOrd="4" destOrd="0" parTransId="{6D11AB99-6590-BE4E-81C2-22ED6777A608}" sibTransId="{BB381651-ADEA-8C4A-9C0F-16637AA8770C}"/>
    <dgm:cxn modelId="{61B88717-D3B7-B44D-B2EF-792E2D1FEDF5}" type="presOf" srcId="{D9404C62-3FFC-8D43-9B5D-85B62715F7E1}" destId="{8D05890C-9CC0-5046-B4CE-ED94C522D2D8}" srcOrd="0"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1CEE7905-FE1B-364D-93CF-27B37660DD79}" type="presOf" srcId="{E26BA2FF-1318-2D4A-B047-907DFFF424CF}" destId="{2AB758C2-CC95-0642-B381-426C1B9910BF}"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B63B10AE-07D1-614F-BB1F-73169D3C0333}" type="presOf" srcId="{AB23C631-D5AF-E945-AF0D-78382CFC0365}" destId="{2B825D1A-BC0A-2448-BD21-7E1EAB60C943}"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4DB57318-6C63-504B-A2B2-DF5B70231B24}" type="presOf" srcId="{EC397ECF-3AEB-8543-A815-F9CC77193E05}" destId="{A740D414-B116-944B-B493-7B63F93BC8C1}" srcOrd="1"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7AAFE805-4B86-8346-A587-D28DDA97F5CE}" type="presOf" srcId="{67447AC6-B88E-6047-8615-7FF32E523201}" destId="{7FB0A6A9-41C7-8149-A30F-A8712E023127}" srcOrd="0"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B0692F90-88F0-454B-8BD7-6F859661A73F}" type="presOf" srcId="{5C99C546-A3CE-BC47-887E-4017BD0452A0}" destId="{01F30489-429E-9548-8E19-8CBE43468714}" srcOrd="1" destOrd="0" presId="urn:microsoft.com/office/officeart/2005/8/layout/process1"/>
    <dgm:cxn modelId="{DAD10538-A4AF-F74E-9DDA-9E561AAE70E2}" type="presOf" srcId="{A30B7347-5BF1-3A4D-A553-DFAF9F1A4F5F}" destId="{238422A9-F51E-8C47-84DD-944775D41952}" srcOrd="0" destOrd="0" presId="urn:microsoft.com/office/officeart/2005/8/layout/process1"/>
    <dgm:cxn modelId="{44E3D26A-5D05-0A4D-A0C1-63801739DD35}" type="presOf" srcId="{E19C0064-8057-CA4E-BCEA-16126E2553B7}" destId="{4B56B885-C2E8-4944-B460-C8AF59C8503A}" srcOrd="0"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CB7CBC40-C006-DE49-A828-9FFBF94D797B}" type="presOf" srcId="{7A691458-9762-F64A-9BB4-B40353B45F4E}" destId="{47AA52CC-EB60-9E42-9C42-BB2736442BEB}"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1958"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.txt file</a:t>
          </a:r>
        </a:p>
        <a:p>
          <a:pPr lvl="0" algn="ctr" defTabSz="222250">
            <a:lnSpc>
              <a:spcPct val="90000"/>
            </a:lnSpc>
            <a:spcBef>
              <a:spcPct val="0"/>
            </a:spcBef>
            <a:spcAft>
              <a:spcPct val="35000"/>
            </a:spcAft>
          </a:pPr>
          <a:r>
            <a:rPr lang="en-US" sz="500" kern="1200"/>
            <a:t>fixed width format</a:t>
          </a:r>
        </a:p>
      </dsp:txBody>
      <dsp:txXfrm>
        <a:off x="12147" y="840330"/>
        <a:ext cx="509724" cy="327501"/>
      </dsp:txXfrm>
    </dsp:sp>
    <dsp:sp modelId="{DF2EED6C-381D-A249-98BA-9E3B82CA71DB}">
      <dsp:nvSpPr>
        <dsp:cNvPr id="0" name=""/>
        <dsp:cNvSpPr/>
      </dsp:nvSpPr>
      <dsp:spPr>
        <a:xfrm>
          <a:off x="585070"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585070" y="964641"/>
        <a:ext cx="78667" cy="78879"/>
      </dsp:txXfrm>
    </dsp:sp>
    <dsp:sp modelId="{1C45BDF5-A3D6-CD40-9383-DAE028FA14B1}">
      <dsp:nvSpPr>
        <dsp:cNvPr id="0" name=""/>
        <dsp:cNvSpPr/>
      </dsp:nvSpPr>
      <dsp:spPr>
        <a:xfrm>
          <a:off x="744101"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 Script</a:t>
          </a:r>
        </a:p>
        <a:p>
          <a:pPr lvl="0" algn="ctr" defTabSz="222250">
            <a:lnSpc>
              <a:spcPct val="90000"/>
            </a:lnSpc>
            <a:spcBef>
              <a:spcPct val="0"/>
            </a:spcBef>
            <a:spcAft>
              <a:spcPct val="35000"/>
            </a:spcAft>
          </a:pPr>
          <a:r>
            <a:rPr lang="en-US" sz="500" kern="1200"/>
            <a:t>txt2csv</a:t>
          </a:r>
        </a:p>
      </dsp:txBody>
      <dsp:txXfrm>
        <a:off x="754290" y="840330"/>
        <a:ext cx="509724" cy="327501"/>
      </dsp:txXfrm>
    </dsp:sp>
    <dsp:sp modelId="{9D584E5D-48A3-CA4D-BD5C-A239BDBF12B1}">
      <dsp:nvSpPr>
        <dsp:cNvPr id="0" name=""/>
        <dsp:cNvSpPr/>
      </dsp:nvSpPr>
      <dsp:spPr>
        <a:xfrm>
          <a:off x="1327213"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1327213" y="964641"/>
        <a:ext cx="78667" cy="78879"/>
      </dsp:txXfrm>
    </dsp:sp>
    <dsp:sp modelId="{8D05890C-9CC0-5046-B4CE-ED94C522D2D8}">
      <dsp:nvSpPr>
        <dsp:cNvPr id="0" name=""/>
        <dsp:cNvSpPr/>
      </dsp:nvSpPr>
      <dsp:spPr>
        <a:xfrm>
          <a:off x="1486244"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.csv</a:t>
          </a:r>
        </a:p>
      </dsp:txBody>
      <dsp:txXfrm>
        <a:off x="1496433" y="840330"/>
        <a:ext cx="509724" cy="327501"/>
      </dsp:txXfrm>
    </dsp:sp>
    <dsp:sp modelId="{43F08D0A-EB0C-0943-9451-0FA533FA0127}">
      <dsp:nvSpPr>
        <dsp:cNvPr id="0" name=""/>
        <dsp:cNvSpPr/>
      </dsp:nvSpPr>
      <dsp:spPr>
        <a:xfrm>
          <a:off x="2069356"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2069356" y="964641"/>
        <a:ext cx="78667" cy="78879"/>
      </dsp:txXfrm>
    </dsp:sp>
    <dsp:sp modelId="{713E4BA8-3475-564F-839E-CA489BA55A69}">
      <dsp:nvSpPr>
        <dsp:cNvPr id="0" name=""/>
        <dsp:cNvSpPr/>
      </dsp:nvSpPr>
      <dsp:spPr>
        <a:xfrm>
          <a:off x="2228386"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read files for each year</a:t>
          </a:r>
        </a:p>
      </dsp:txBody>
      <dsp:txXfrm>
        <a:off x="2238575" y="840330"/>
        <a:ext cx="509724" cy="327501"/>
      </dsp:txXfrm>
    </dsp:sp>
    <dsp:sp modelId="{4B56B885-C2E8-4944-B460-C8AF59C8503A}">
      <dsp:nvSpPr>
        <dsp:cNvPr id="0" name=""/>
        <dsp:cNvSpPr/>
      </dsp:nvSpPr>
      <dsp:spPr>
        <a:xfrm>
          <a:off x="2811499"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2811499" y="964641"/>
        <a:ext cx="78667" cy="78879"/>
      </dsp:txXfrm>
    </dsp:sp>
    <dsp:sp modelId="{64C4C8A7-6ECC-454E-A318-0A099BFEA389}">
      <dsp:nvSpPr>
        <dsp:cNvPr id="0" name=""/>
        <dsp:cNvSpPr/>
      </dsp:nvSpPr>
      <dsp:spPr>
        <a:xfrm>
          <a:off x="2970529"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select features</a:t>
          </a:r>
        </a:p>
        <a:p>
          <a:pPr lvl="0" algn="ctr" defTabSz="222250">
            <a:lnSpc>
              <a:spcPct val="90000"/>
            </a:lnSpc>
            <a:spcBef>
              <a:spcPct val="0"/>
            </a:spcBef>
            <a:spcAft>
              <a:spcPct val="35000"/>
            </a:spcAft>
          </a:pPr>
          <a:r>
            <a:rPr lang="en-US" sz="500" kern="1200"/>
            <a:t>(dplyr)</a:t>
          </a:r>
        </a:p>
      </dsp:txBody>
      <dsp:txXfrm>
        <a:off x="2980718" y="840330"/>
        <a:ext cx="509724" cy="327501"/>
      </dsp:txXfrm>
    </dsp:sp>
    <dsp:sp modelId="{6261EE76-23C6-754A-B8A3-8F5FAA983503}">
      <dsp:nvSpPr>
        <dsp:cNvPr id="0" name=""/>
        <dsp:cNvSpPr/>
      </dsp:nvSpPr>
      <dsp:spPr>
        <a:xfrm>
          <a:off x="3553642"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3553642" y="964641"/>
        <a:ext cx="78667" cy="78879"/>
      </dsp:txXfrm>
    </dsp:sp>
    <dsp:sp modelId="{6E4F50C4-CDA8-694E-B7B5-71CA668D624A}">
      <dsp:nvSpPr>
        <dsp:cNvPr id="0" name=""/>
        <dsp:cNvSpPr/>
      </dsp:nvSpPr>
      <dsp:spPr>
        <a:xfrm>
          <a:off x="3712672"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Transform  data( identify / impute Missing  values)</a:t>
          </a:r>
        </a:p>
      </dsp:txBody>
      <dsp:txXfrm>
        <a:off x="3722861" y="840330"/>
        <a:ext cx="509724" cy="327501"/>
      </dsp:txXfrm>
    </dsp:sp>
    <dsp:sp modelId="{238422A9-F51E-8C47-84DD-944775D41952}">
      <dsp:nvSpPr>
        <dsp:cNvPr id="0" name=""/>
        <dsp:cNvSpPr/>
      </dsp:nvSpPr>
      <dsp:spPr>
        <a:xfrm>
          <a:off x="4295785"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4295785" y="964641"/>
        <a:ext cx="78667" cy="78879"/>
      </dsp:txXfrm>
    </dsp:sp>
    <dsp:sp modelId="{B6A71EEC-FCEB-1345-8336-F4DB52E6ABAE}">
      <dsp:nvSpPr>
        <dsp:cNvPr id="0" name=""/>
        <dsp:cNvSpPr/>
      </dsp:nvSpPr>
      <dsp:spPr>
        <a:xfrm>
          <a:off x="4454815"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bind into a data frame</a:t>
          </a:r>
        </a:p>
      </dsp:txBody>
      <dsp:txXfrm>
        <a:off x="4465004" y="840330"/>
        <a:ext cx="509724" cy="327501"/>
      </dsp:txXfrm>
    </dsp:sp>
    <dsp:sp modelId="{2B825D1A-BC0A-2448-BD21-7E1EAB60C943}">
      <dsp:nvSpPr>
        <dsp:cNvPr id="0" name=""/>
        <dsp:cNvSpPr/>
      </dsp:nvSpPr>
      <dsp:spPr>
        <a:xfrm>
          <a:off x="5037928"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5037928" y="964641"/>
        <a:ext cx="78667" cy="78879"/>
      </dsp:txXfrm>
    </dsp:sp>
    <dsp:sp modelId="{DCD684DA-4A1C-0846-A90C-116A06336E69}">
      <dsp:nvSpPr>
        <dsp:cNvPr id="0" name=""/>
        <dsp:cNvSpPr/>
      </dsp:nvSpPr>
      <dsp:spPr>
        <a:xfrm>
          <a:off x="5196958"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Load</a:t>
          </a:r>
        </a:p>
      </dsp:txBody>
      <dsp:txXfrm>
        <a:off x="5207147" y="840330"/>
        <a:ext cx="509724" cy="3275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
      <w:docPartPr>
        <w:name w:val="4B44205AA95964418970B218E06FBAC8"/>
        <w:category>
          <w:name w:val="General"/>
          <w:gallery w:val="placeholder"/>
        </w:category>
        <w:types>
          <w:type w:val="bbPlcHdr"/>
        </w:types>
        <w:behaviors>
          <w:behavior w:val="content"/>
        </w:behaviors>
        <w:guid w:val="{6374B2F5-E109-D442-949A-90FCEE4E3186}"/>
      </w:docPartPr>
      <w:docPartBody>
        <w:p w:rsidR="00B36F23" w:rsidRDefault="00B36F23">
          <w:pPr>
            <w:pStyle w:val="4B44205AA95964418970B218E06FBAC8"/>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E57FB61B-2E04-5A4D-8BA6-8F8B8D226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1905</TotalTime>
  <Pages>17</Pages>
  <Words>1462</Words>
  <Characters>8336</Characters>
  <Application>Microsoft Macintosh Word</Application>
  <DocSecurity>0</DocSecurity>
  <Lines>69</Lines>
  <Paragraphs>19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9779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63</cp:revision>
  <cp:lastPrinted>2016-08-11T02:21:00Z</cp:lastPrinted>
  <dcterms:created xsi:type="dcterms:W3CDTF">2016-08-06T04:38:00Z</dcterms:created>
  <dcterms:modified xsi:type="dcterms:W3CDTF">2016-08-11T07:34:00Z</dcterms:modified>
  <cp:category/>
</cp:coreProperties>
</file>